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F" w:rsidRPr="00A573E2" w:rsidRDefault="001914DA">
      <w:pPr>
        <w:spacing w:after="0" w:line="408" w:lineRule="auto"/>
        <w:ind w:left="120"/>
        <w:jc w:val="center"/>
        <w:rPr>
          <w:lang w:val="ru-RU"/>
        </w:rPr>
      </w:pPr>
      <w:bookmarkStart w:id="0" w:name="block-5704688"/>
      <w:r w:rsidRPr="00A573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44AF" w:rsidRPr="00A573E2" w:rsidRDefault="001914DA">
      <w:pPr>
        <w:spacing w:after="0" w:line="408" w:lineRule="auto"/>
        <w:ind w:left="120"/>
        <w:jc w:val="center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A573E2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A573E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44AF" w:rsidRPr="00A573E2" w:rsidRDefault="001914DA">
      <w:pPr>
        <w:spacing w:after="0" w:line="408" w:lineRule="auto"/>
        <w:ind w:left="120"/>
        <w:jc w:val="center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A573E2">
        <w:rPr>
          <w:rFonts w:ascii="Times New Roman" w:hAnsi="Times New Roman"/>
          <w:b/>
          <w:color w:val="000000"/>
          <w:sz w:val="28"/>
          <w:lang w:val="ru-RU"/>
        </w:rPr>
        <w:t>Иркутского районного муниципального образования</w:t>
      </w:r>
      <w:bookmarkEnd w:id="2"/>
      <w:r w:rsidRPr="00A573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73E2">
        <w:rPr>
          <w:rFonts w:ascii="Times New Roman" w:hAnsi="Times New Roman"/>
          <w:color w:val="000000"/>
          <w:sz w:val="28"/>
          <w:lang w:val="ru-RU"/>
        </w:rPr>
        <w:t>​</w:t>
      </w:r>
    </w:p>
    <w:p w:rsidR="00F844AF" w:rsidRPr="00A573E2" w:rsidRDefault="001914DA">
      <w:pPr>
        <w:spacing w:after="0" w:line="408" w:lineRule="auto"/>
        <w:ind w:left="120"/>
        <w:jc w:val="center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МОУ ИРМО "Бургазская НОШ"</w:t>
      </w:r>
    </w:p>
    <w:p w:rsidR="00F844AF" w:rsidRPr="00A573E2" w:rsidRDefault="00F844AF">
      <w:pPr>
        <w:spacing w:after="0"/>
        <w:ind w:left="120"/>
        <w:rPr>
          <w:lang w:val="ru-RU"/>
        </w:rPr>
      </w:pPr>
    </w:p>
    <w:p w:rsidR="00F844AF" w:rsidRPr="00A573E2" w:rsidRDefault="00F844AF">
      <w:pPr>
        <w:spacing w:after="0"/>
        <w:ind w:left="120"/>
        <w:rPr>
          <w:lang w:val="ru-RU"/>
        </w:rPr>
      </w:pPr>
    </w:p>
    <w:p w:rsidR="00F844AF" w:rsidRPr="00A573E2" w:rsidRDefault="00F844AF">
      <w:pPr>
        <w:spacing w:after="0"/>
        <w:ind w:left="120"/>
        <w:rPr>
          <w:lang w:val="ru-RU"/>
        </w:rPr>
      </w:pPr>
    </w:p>
    <w:p w:rsidR="00F844AF" w:rsidRPr="00A573E2" w:rsidRDefault="00F844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4FDC" w:rsidRPr="00E2220E" w:rsidTr="00194FDC">
        <w:tc>
          <w:tcPr>
            <w:tcW w:w="3114" w:type="dxa"/>
          </w:tcPr>
          <w:p w:rsidR="00194FDC" w:rsidRPr="0040209D" w:rsidRDefault="00194FDC" w:rsidP="00194F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4FDC" w:rsidRPr="0040209D" w:rsidRDefault="00194FDC" w:rsidP="00194F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4FDC" w:rsidRDefault="001914DA" w:rsidP="00194F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4FDC" w:rsidRPr="008944ED" w:rsidRDefault="001914DA" w:rsidP="00194F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94FDC" w:rsidRDefault="001914DA" w:rsidP="00194F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94FDC" w:rsidRPr="008944ED" w:rsidRDefault="001914DA" w:rsidP="00194F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Витязева Е.В</w:t>
            </w:r>
          </w:p>
          <w:p w:rsidR="00A573E2" w:rsidRDefault="00A573E2" w:rsidP="00194F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 w:rsidR="001914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4FDC" w:rsidRDefault="001914DA" w:rsidP="00194F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94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F04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573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194FDC" w:rsidRPr="0040209D" w:rsidRDefault="00194FDC" w:rsidP="00194F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44AF" w:rsidRDefault="00F844AF">
      <w:pPr>
        <w:spacing w:after="0"/>
        <w:ind w:left="120"/>
      </w:pPr>
    </w:p>
    <w:p w:rsidR="00F844AF" w:rsidRPr="00F040B3" w:rsidRDefault="001914DA">
      <w:pPr>
        <w:spacing w:after="0"/>
        <w:ind w:left="120"/>
        <w:rPr>
          <w:lang w:val="ru-RU"/>
        </w:rPr>
      </w:pPr>
      <w:r w:rsidRPr="00F040B3">
        <w:rPr>
          <w:rFonts w:ascii="Times New Roman" w:hAnsi="Times New Roman"/>
          <w:color w:val="000000"/>
          <w:sz w:val="28"/>
          <w:lang w:val="ru-RU"/>
        </w:rPr>
        <w:t>‌</w:t>
      </w:r>
    </w:p>
    <w:p w:rsidR="00F844AF" w:rsidRPr="00F040B3" w:rsidRDefault="00F844AF">
      <w:pPr>
        <w:spacing w:after="0"/>
        <w:ind w:left="120"/>
        <w:rPr>
          <w:lang w:val="ru-RU"/>
        </w:rPr>
      </w:pPr>
    </w:p>
    <w:p w:rsidR="00F844AF" w:rsidRPr="00F040B3" w:rsidRDefault="00F844AF">
      <w:pPr>
        <w:spacing w:after="0"/>
        <w:ind w:left="120"/>
        <w:rPr>
          <w:lang w:val="ru-RU"/>
        </w:rPr>
      </w:pPr>
    </w:p>
    <w:p w:rsidR="00F844AF" w:rsidRPr="00F040B3" w:rsidRDefault="00F844AF">
      <w:pPr>
        <w:spacing w:after="0"/>
        <w:ind w:left="120"/>
        <w:rPr>
          <w:lang w:val="ru-RU"/>
        </w:rPr>
      </w:pPr>
    </w:p>
    <w:p w:rsidR="00F844AF" w:rsidRPr="00F040B3" w:rsidRDefault="001914DA">
      <w:pPr>
        <w:spacing w:after="0" w:line="408" w:lineRule="auto"/>
        <w:ind w:left="120"/>
        <w:jc w:val="center"/>
        <w:rPr>
          <w:lang w:val="ru-RU"/>
        </w:rPr>
      </w:pPr>
      <w:r w:rsidRPr="00F040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44AF" w:rsidRPr="00F040B3" w:rsidRDefault="001914DA">
      <w:pPr>
        <w:spacing w:after="0" w:line="408" w:lineRule="auto"/>
        <w:ind w:left="120"/>
        <w:jc w:val="center"/>
        <w:rPr>
          <w:lang w:val="ru-RU"/>
        </w:rPr>
      </w:pPr>
      <w:r w:rsidRPr="00F040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40B3">
        <w:rPr>
          <w:rFonts w:ascii="Times New Roman" w:hAnsi="Times New Roman"/>
          <w:color w:val="000000"/>
          <w:sz w:val="28"/>
          <w:lang w:val="ru-RU"/>
        </w:rPr>
        <w:t xml:space="preserve"> 802515)</w:t>
      </w:r>
    </w:p>
    <w:p w:rsidR="00F844AF" w:rsidRPr="00F040B3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1914DA">
      <w:pPr>
        <w:spacing w:after="0" w:line="408" w:lineRule="auto"/>
        <w:ind w:left="120"/>
        <w:jc w:val="center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844AF" w:rsidRPr="00A573E2" w:rsidRDefault="001914DA">
      <w:pPr>
        <w:spacing w:after="0" w:line="408" w:lineRule="auto"/>
        <w:ind w:left="120"/>
        <w:jc w:val="center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F844AF">
      <w:pPr>
        <w:spacing w:after="0"/>
        <w:ind w:left="120"/>
        <w:jc w:val="center"/>
        <w:rPr>
          <w:lang w:val="ru-RU"/>
        </w:rPr>
      </w:pPr>
    </w:p>
    <w:p w:rsidR="00F844AF" w:rsidRPr="00A573E2" w:rsidRDefault="001914DA">
      <w:pPr>
        <w:spacing w:after="0"/>
        <w:ind w:left="120"/>
        <w:jc w:val="center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a138e01f-71ee-4195-a132-95a500e7f996"/>
      <w:r w:rsidR="00F040B3">
        <w:rPr>
          <w:rFonts w:ascii="Times New Roman" w:hAnsi="Times New Roman"/>
          <w:b/>
          <w:color w:val="000000"/>
          <w:sz w:val="28"/>
          <w:lang w:val="ru-RU"/>
        </w:rPr>
        <w:t>д.</w:t>
      </w:r>
      <w:r w:rsidRPr="00A573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A573E2">
        <w:rPr>
          <w:rFonts w:ascii="Times New Roman" w:hAnsi="Times New Roman"/>
          <w:b/>
          <w:color w:val="000000"/>
          <w:sz w:val="28"/>
          <w:lang w:val="ru-RU"/>
        </w:rPr>
        <w:t>Бургаз</w:t>
      </w:r>
      <w:bookmarkEnd w:id="3"/>
      <w:proofErr w:type="spellEnd"/>
      <w:r w:rsidRPr="00A573E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A573E2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A573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73E2">
        <w:rPr>
          <w:rFonts w:ascii="Times New Roman" w:hAnsi="Times New Roman"/>
          <w:color w:val="000000"/>
          <w:sz w:val="28"/>
          <w:lang w:val="ru-RU"/>
        </w:rPr>
        <w:t>​</w:t>
      </w:r>
    </w:p>
    <w:p w:rsidR="00F844AF" w:rsidRPr="00A573E2" w:rsidRDefault="00F844AF">
      <w:pPr>
        <w:spacing w:after="0"/>
        <w:ind w:left="120"/>
        <w:rPr>
          <w:lang w:val="ru-RU"/>
        </w:rPr>
      </w:pPr>
    </w:p>
    <w:p w:rsidR="00F844AF" w:rsidRPr="00A573E2" w:rsidRDefault="00F844AF">
      <w:pPr>
        <w:rPr>
          <w:lang w:val="ru-RU"/>
        </w:rPr>
        <w:sectPr w:rsidR="00F844AF" w:rsidRPr="00A573E2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bookmarkStart w:id="5" w:name="block-5704689"/>
      <w:bookmarkEnd w:id="0"/>
      <w:r w:rsidRPr="00A573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>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844AF" w:rsidRPr="00A573E2" w:rsidRDefault="001914DA" w:rsidP="00CD5972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A573E2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</w:t>
      </w:r>
      <w:bookmarkEnd w:id="6"/>
      <w:r w:rsidR="00CD5972">
        <w:rPr>
          <w:rFonts w:ascii="Times New Roman" w:hAnsi="Times New Roman"/>
          <w:color w:val="000000"/>
          <w:sz w:val="28"/>
          <w:lang w:val="ru-RU"/>
        </w:rPr>
        <w:t>.</w:t>
      </w:r>
    </w:p>
    <w:p w:rsidR="00F844AF" w:rsidRPr="00A573E2" w:rsidRDefault="00F844AF">
      <w:pPr>
        <w:rPr>
          <w:lang w:val="ru-RU"/>
        </w:rPr>
        <w:sectPr w:rsidR="00F844AF" w:rsidRPr="00A573E2">
          <w:pgSz w:w="11906" w:h="16383"/>
          <w:pgMar w:top="1134" w:right="850" w:bottom="1134" w:left="1701" w:header="720" w:footer="720" w:gutter="0"/>
          <w:cols w:space="720"/>
        </w:sectPr>
      </w:pPr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bookmarkStart w:id="7" w:name="block-5704683"/>
      <w:bookmarkEnd w:id="5"/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573E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A57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>Считалки для самостоятельной организации подвижных игр.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573E2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A573E2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844AF" w:rsidRPr="00A573E2" w:rsidRDefault="00F844AF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F844AF">
      <w:pPr>
        <w:rPr>
          <w:lang w:val="ru-RU"/>
        </w:rPr>
        <w:sectPr w:rsidR="00F844AF" w:rsidRPr="00A573E2">
          <w:pgSz w:w="11906" w:h="16383"/>
          <w:pgMar w:top="1134" w:right="850" w:bottom="1134" w:left="1701" w:header="720" w:footer="720" w:gutter="0"/>
          <w:cols w:space="720"/>
        </w:sectPr>
      </w:pPr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5704685"/>
      <w:bookmarkEnd w:id="7"/>
      <w:bookmarkEnd w:id="10"/>
      <w:r w:rsidRPr="00A573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44AF" w:rsidRPr="00A573E2" w:rsidRDefault="00F844AF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844AF" w:rsidRPr="00A573E2" w:rsidRDefault="00191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844AF" w:rsidRPr="00A573E2" w:rsidRDefault="00191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844AF" w:rsidRPr="00A573E2" w:rsidRDefault="00191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844AF" w:rsidRPr="00A573E2" w:rsidRDefault="00191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844AF" w:rsidRPr="00A573E2" w:rsidRDefault="00191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844AF" w:rsidRPr="00A573E2" w:rsidRDefault="00191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844AF" w:rsidRPr="00A573E2" w:rsidRDefault="00F844AF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573E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573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844AF" w:rsidRDefault="00191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4AF" w:rsidRPr="00A573E2" w:rsidRDefault="00191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844AF" w:rsidRPr="00A573E2" w:rsidRDefault="00191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844AF" w:rsidRPr="00A573E2" w:rsidRDefault="00191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844AF" w:rsidRPr="00A573E2" w:rsidRDefault="00191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844AF" w:rsidRDefault="00191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F844AF" w:rsidRPr="00A573E2" w:rsidRDefault="00191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844AF" w:rsidRPr="00A573E2" w:rsidRDefault="00191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844AF" w:rsidRPr="00A573E2" w:rsidRDefault="00191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844AF" w:rsidRPr="00A573E2" w:rsidRDefault="00191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844AF" w:rsidRDefault="00191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44AF" w:rsidRPr="00A573E2" w:rsidRDefault="00191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844AF" w:rsidRPr="00A573E2" w:rsidRDefault="00191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844AF" w:rsidRPr="00A573E2" w:rsidRDefault="00191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F844AF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F844AF" w:rsidRPr="00A573E2" w:rsidRDefault="001914DA">
      <w:pPr>
        <w:spacing w:after="0" w:line="264" w:lineRule="auto"/>
        <w:ind w:left="120"/>
        <w:jc w:val="both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44AF" w:rsidRPr="00A573E2" w:rsidRDefault="001914DA">
      <w:pPr>
        <w:spacing w:after="0" w:line="264" w:lineRule="auto"/>
        <w:ind w:firstLine="600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573E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57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844AF" w:rsidRPr="00A573E2" w:rsidRDefault="001914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F844AF" w:rsidRPr="00A573E2" w:rsidRDefault="00F844AF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F844AF" w:rsidRPr="00A573E2" w:rsidRDefault="00F844AF">
      <w:pPr>
        <w:spacing w:after="0" w:line="264" w:lineRule="auto"/>
        <w:ind w:left="120"/>
        <w:jc w:val="both"/>
        <w:rPr>
          <w:lang w:val="ru-RU"/>
        </w:rPr>
      </w:pPr>
    </w:p>
    <w:p w:rsidR="00F844AF" w:rsidRPr="00A573E2" w:rsidRDefault="00F844AF">
      <w:pPr>
        <w:rPr>
          <w:lang w:val="ru-RU"/>
        </w:rPr>
        <w:sectPr w:rsidR="00F844AF" w:rsidRPr="00A573E2">
          <w:pgSz w:w="11906" w:h="16383"/>
          <w:pgMar w:top="1134" w:right="850" w:bottom="1134" w:left="1701" w:header="720" w:footer="720" w:gutter="0"/>
          <w:cols w:space="720"/>
        </w:sectPr>
      </w:pPr>
    </w:p>
    <w:p w:rsidR="00F844AF" w:rsidRDefault="001914DA">
      <w:pPr>
        <w:spacing w:after="0"/>
        <w:ind w:left="120"/>
      </w:pPr>
      <w:bookmarkStart w:id="18" w:name="block-5704684"/>
      <w:bookmarkEnd w:id="11"/>
      <w:r w:rsidRPr="00A573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44AF" w:rsidRDefault="00191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312"/>
        <w:gridCol w:w="1485"/>
        <w:gridCol w:w="1841"/>
        <w:gridCol w:w="1910"/>
        <w:gridCol w:w="3422"/>
      </w:tblGrid>
      <w:tr w:rsidR="00F844AF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</w:tr>
      <w:tr w:rsidR="00F844AF" w:rsidRPr="0019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Утренняя зарядка и физкультминутки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режиме дня школьника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  <w:tr w:rsidR="00F844AF" w:rsidRPr="0019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  <w:tr w:rsidR="00F844AF" w:rsidRPr="00194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A573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844A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https|/nsportal.ru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https://www.gto.ru/norms/урок.рф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</w:tbl>
    <w:p w:rsidR="00F844AF" w:rsidRDefault="00F844AF">
      <w:pPr>
        <w:sectPr w:rsidR="00F84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4AF" w:rsidRDefault="00F844AF">
      <w:pPr>
        <w:sectPr w:rsidR="00F84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4AF" w:rsidRDefault="001914DA">
      <w:pPr>
        <w:spacing w:after="0"/>
        <w:ind w:left="120"/>
      </w:pPr>
      <w:bookmarkStart w:id="19" w:name="block-570468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4AF" w:rsidRDefault="00191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998"/>
        <w:gridCol w:w="1237"/>
        <w:gridCol w:w="1841"/>
        <w:gridCol w:w="1910"/>
        <w:gridCol w:w="1423"/>
        <w:gridCol w:w="2617"/>
      </w:tblGrid>
      <w:tr w:rsidR="00F844AF">
        <w:trPr>
          <w:trHeight w:val="144"/>
          <w:tblCellSpacing w:w="20" w:type="nil"/>
        </w:trPr>
        <w:tc>
          <w:tcPr>
            <w:tcW w:w="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4AF" w:rsidRDefault="00F844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4AF" w:rsidRDefault="00F844AF"/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гимнастики и спортивной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прыжках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невысокой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скоростью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«Не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попади в болото»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nsportal.ru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http://www.openclass.ru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http://metodsovet.su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Бег на 10м и 30м.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Челночный бег 3*10м.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38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https|//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урок.рф</w:t>
            </w:r>
            <w:proofErr w:type="spellEnd"/>
          </w:p>
        </w:tc>
      </w:tr>
      <w:tr w:rsidR="00F84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Pr="00A573E2" w:rsidRDefault="001914DA">
            <w:pPr>
              <w:spacing w:after="0"/>
              <w:ind w:left="135"/>
              <w:rPr>
                <w:lang w:val="ru-RU"/>
              </w:rPr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1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 w:rsidRPr="00A5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F844AF" w:rsidRDefault="00191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4AF" w:rsidRDefault="00F844AF"/>
        </w:tc>
      </w:tr>
    </w:tbl>
    <w:p w:rsidR="00F844AF" w:rsidRDefault="00F844AF">
      <w:pPr>
        <w:sectPr w:rsidR="00F844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FDC" w:rsidRDefault="00194FDC" w:rsidP="00194FD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Система оценки достижений учащихся</w:t>
      </w:r>
    </w:p>
    <w:p w:rsidR="00194FDC" w:rsidRDefault="00194FDC" w:rsidP="00194FD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194FDC" w:rsidRDefault="00194FDC" w:rsidP="00194FD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194FDC" w:rsidRDefault="00194FDC" w:rsidP="00194FD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194FDC" w:rsidRDefault="00194FDC" w:rsidP="00194FD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194FDC" w:rsidRDefault="001914DA" w:rsidP="00194F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</w:rPr>
        <w:t xml:space="preserve"> </w:t>
      </w:r>
      <w:proofErr w:type="spellStart"/>
      <w:r w:rsidR="00194FDC">
        <w:rPr>
          <w:rStyle w:val="c1"/>
          <w:color w:val="000000"/>
          <w:sz w:val="28"/>
          <w:szCs w:val="28"/>
        </w:rPr>
        <w:t>Безотметочное</w:t>
      </w:r>
      <w:proofErr w:type="spellEnd"/>
      <w:r w:rsidR="00194FDC">
        <w:rPr>
          <w:rStyle w:val="c1"/>
          <w:color w:val="000000"/>
          <w:sz w:val="28"/>
          <w:szCs w:val="28"/>
        </w:rPr>
        <w:t xml:space="preserve"> обучение осуществляется в 1 классах по всем предметам учебного плана.</w:t>
      </w:r>
    </w:p>
    <w:p w:rsidR="00194FDC" w:rsidRDefault="00194FDC" w:rsidP="00194FD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1-ом классе используется только словесная оценка, критериями которой является </w:t>
      </w:r>
      <w:bookmarkStart w:id="20" w:name="_GoBack"/>
      <w:bookmarkEnd w:id="20"/>
      <w:r>
        <w:rPr>
          <w:rStyle w:val="c1"/>
          <w:color w:val="000000"/>
          <w:sz w:val="28"/>
          <w:szCs w:val="28"/>
        </w:rPr>
        <w:t>соответствие или несоответствие требованиям программы.</w:t>
      </w:r>
    </w:p>
    <w:p w:rsidR="00F844AF" w:rsidRPr="00194FDC" w:rsidRDefault="00F844AF" w:rsidP="00CD5972">
      <w:pPr>
        <w:spacing w:after="0"/>
        <w:ind w:left="120"/>
        <w:rPr>
          <w:lang w:val="ru-RU"/>
        </w:rPr>
        <w:sectPr w:rsidR="00F844AF" w:rsidRPr="00194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FDC" w:rsidRDefault="00194FDC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194FDC" w:rsidRDefault="00194FDC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194FDC" w:rsidRDefault="00194FDC">
      <w:pPr>
        <w:rPr>
          <w:color w:val="000000"/>
          <w:sz w:val="28"/>
          <w:szCs w:val="28"/>
          <w:shd w:val="clear" w:color="auto" w:fill="FFFFFF"/>
          <w:lang w:val="ru-RU"/>
        </w:rPr>
      </w:pPr>
    </w:p>
    <w:p w:rsidR="00F844AF" w:rsidRPr="00CD5972" w:rsidRDefault="001914DA">
      <w:pPr>
        <w:spacing w:after="0"/>
        <w:ind w:left="120"/>
        <w:rPr>
          <w:lang w:val="ru-RU"/>
        </w:rPr>
      </w:pPr>
      <w:bookmarkStart w:id="21" w:name="block-5704687"/>
      <w:bookmarkEnd w:id="19"/>
      <w:r w:rsidRPr="00CD597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844AF" w:rsidRPr="00CD5972" w:rsidRDefault="001914DA">
      <w:pPr>
        <w:spacing w:after="0" w:line="480" w:lineRule="auto"/>
        <w:ind w:left="120"/>
        <w:rPr>
          <w:lang w:val="ru-RU"/>
        </w:rPr>
      </w:pPr>
      <w:r w:rsidRPr="00CD597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4AF" w:rsidRPr="00A573E2" w:rsidRDefault="001914DA">
      <w:pPr>
        <w:spacing w:after="0" w:line="480" w:lineRule="auto"/>
        <w:ind w:left="120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f056fd23-2f41-4129-8da1-d467aa21439d"/>
      <w:r w:rsidRPr="00A573E2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2"/>
      <w:r w:rsidRPr="00A573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44AF" w:rsidRPr="00A573E2" w:rsidRDefault="001914DA">
      <w:pPr>
        <w:spacing w:after="0" w:line="480" w:lineRule="auto"/>
        <w:ind w:left="120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44AF" w:rsidRPr="00A573E2" w:rsidRDefault="001914DA">
      <w:pPr>
        <w:spacing w:after="0"/>
        <w:ind w:left="120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​</w:t>
      </w:r>
    </w:p>
    <w:p w:rsidR="00F844AF" w:rsidRPr="00A573E2" w:rsidRDefault="001914DA">
      <w:pPr>
        <w:spacing w:after="0" w:line="480" w:lineRule="auto"/>
        <w:ind w:left="120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4AF" w:rsidRPr="00A573E2" w:rsidRDefault="001914DA">
      <w:pPr>
        <w:spacing w:after="0" w:line="480" w:lineRule="auto"/>
        <w:ind w:left="120"/>
        <w:rPr>
          <w:lang w:val="ru-RU"/>
        </w:rPr>
      </w:pPr>
      <w:r w:rsidRPr="00A573E2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ce666534-2f9f-48e1-9f7c-2e635e3b9ede"/>
      <w:r w:rsidRPr="00A573E2">
        <w:rPr>
          <w:rFonts w:ascii="Times New Roman" w:hAnsi="Times New Roman"/>
          <w:color w:val="000000"/>
          <w:sz w:val="28"/>
          <w:lang w:val="ru-RU"/>
        </w:rPr>
        <w:t>Физическая культура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1—2 классы : методическое пособие / О. А. 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Немова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A573E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573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573E2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A573E2">
        <w:rPr>
          <w:rFonts w:ascii="Times New Roman" w:hAnsi="Times New Roman"/>
          <w:color w:val="000000"/>
          <w:sz w:val="28"/>
          <w:lang w:val="ru-RU"/>
        </w:rPr>
        <w:t>-Граф, 2017.</w:t>
      </w:r>
      <w:bookmarkEnd w:id="23"/>
      <w:r w:rsidRPr="00A573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44AF" w:rsidRPr="00A573E2" w:rsidRDefault="00F844AF">
      <w:pPr>
        <w:spacing w:after="0"/>
        <w:ind w:left="120"/>
        <w:rPr>
          <w:lang w:val="ru-RU"/>
        </w:rPr>
      </w:pPr>
    </w:p>
    <w:p w:rsidR="00F844AF" w:rsidRPr="00A573E2" w:rsidRDefault="001914DA">
      <w:pPr>
        <w:spacing w:after="0" w:line="480" w:lineRule="auto"/>
        <w:ind w:left="120"/>
        <w:rPr>
          <w:lang w:val="ru-RU"/>
        </w:rPr>
      </w:pPr>
      <w:r w:rsidRPr="00A573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4AF" w:rsidRPr="00CD5972" w:rsidRDefault="001914DA" w:rsidP="00CD597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nsportal.ru</w:t>
      </w:r>
      <w:r>
        <w:rPr>
          <w:sz w:val="28"/>
        </w:rPr>
        <w:br/>
      </w:r>
      <w:r w:rsidR="00CD5972"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https://interneturok.ru/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http://www.openclass.ru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http://metodsovet.su</w:t>
      </w:r>
      <w:r>
        <w:rPr>
          <w:sz w:val="28"/>
        </w:rPr>
        <w:br/>
      </w:r>
      <w:bookmarkStart w:id="24" w:name="9a54c4b8-b2ef-4fc1-87b1-da44b5d58279"/>
      <w:r>
        <w:rPr>
          <w:rFonts w:ascii="Times New Roman" w:hAnsi="Times New Roman"/>
          <w:color w:val="000000"/>
          <w:sz w:val="28"/>
        </w:rPr>
        <w:t xml:space="preserve"> </w:t>
      </w:r>
      <w:hyperlink r:id="rId69" w:history="1">
        <w:r w:rsidR="00CD5972" w:rsidRPr="00535C2C">
          <w:rPr>
            <w:rStyle w:val="ab"/>
            <w:rFonts w:ascii="Times New Roman" w:hAnsi="Times New Roman"/>
            <w:sz w:val="28"/>
          </w:rPr>
          <w:t>https://www.gto.ru/norms</w:t>
        </w:r>
      </w:hyperlink>
      <w:bookmarkEnd w:id="2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844AF" w:rsidRPr="00CD5972" w:rsidRDefault="00CD5972">
      <w:pPr>
        <w:rPr>
          <w:sz w:val="24"/>
        </w:rPr>
        <w:sectPr w:rsidR="00F844AF" w:rsidRPr="00CD5972">
          <w:pgSz w:w="11906" w:h="16383"/>
          <w:pgMar w:top="1134" w:right="850" w:bottom="1134" w:left="1701" w:header="720" w:footer="720" w:gutter="0"/>
          <w:cols w:space="720"/>
        </w:sectPr>
      </w:pPr>
      <w:r w:rsidRPr="00F040B3">
        <w:t xml:space="preserve">     </w:t>
      </w:r>
      <w:r w:rsidRPr="00CD5972">
        <w:rPr>
          <w:rFonts w:ascii="Times New Roman" w:hAnsi="Times New Roman"/>
          <w:color w:val="000000"/>
          <w:sz w:val="28"/>
        </w:rPr>
        <w:t>https|//</w:t>
      </w:r>
      <w:proofErr w:type="spellStart"/>
      <w:r w:rsidRPr="00CD5972">
        <w:rPr>
          <w:rFonts w:ascii="Times New Roman" w:hAnsi="Times New Roman"/>
          <w:color w:val="000000"/>
          <w:sz w:val="28"/>
        </w:rPr>
        <w:t>урок.рф</w:t>
      </w:r>
      <w:proofErr w:type="spellEnd"/>
    </w:p>
    <w:bookmarkEnd w:id="21"/>
    <w:p w:rsidR="001914DA" w:rsidRDefault="001914DA"/>
    <w:sectPr w:rsidR="001914D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F6" w:rsidRDefault="001834F6" w:rsidP="00194FDC">
      <w:pPr>
        <w:spacing w:after="0" w:line="240" w:lineRule="auto"/>
      </w:pPr>
      <w:r>
        <w:separator/>
      </w:r>
    </w:p>
  </w:endnote>
  <w:endnote w:type="continuationSeparator" w:id="0">
    <w:p w:rsidR="001834F6" w:rsidRDefault="001834F6" w:rsidP="001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1026"/>
      <w:docPartObj>
        <w:docPartGallery w:val="Page Numbers (Bottom of Page)"/>
        <w:docPartUnique/>
      </w:docPartObj>
    </w:sdtPr>
    <w:sdtContent>
      <w:p w:rsidR="00194FDC" w:rsidRDefault="00194FD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59" w:rsidRPr="00BD4C59">
          <w:rPr>
            <w:noProof/>
            <w:lang w:val="ru-RU"/>
          </w:rPr>
          <w:t>26</w:t>
        </w:r>
        <w:r>
          <w:fldChar w:fldCharType="end"/>
        </w:r>
      </w:p>
    </w:sdtContent>
  </w:sdt>
  <w:p w:rsidR="00194FDC" w:rsidRDefault="00194F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F6" w:rsidRDefault="001834F6" w:rsidP="00194FDC">
      <w:pPr>
        <w:spacing w:after="0" w:line="240" w:lineRule="auto"/>
      </w:pPr>
      <w:r>
        <w:separator/>
      </w:r>
    </w:p>
  </w:footnote>
  <w:footnote w:type="continuationSeparator" w:id="0">
    <w:p w:rsidR="001834F6" w:rsidRDefault="001834F6" w:rsidP="0019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57"/>
    <w:multiLevelType w:val="multilevel"/>
    <w:tmpl w:val="D9066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659CE"/>
    <w:multiLevelType w:val="multilevel"/>
    <w:tmpl w:val="12E2E6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61A1A"/>
    <w:multiLevelType w:val="multilevel"/>
    <w:tmpl w:val="40FEB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31064"/>
    <w:multiLevelType w:val="multilevel"/>
    <w:tmpl w:val="0C5CA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C78F2"/>
    <w:multiLevelType w:val="multilevel"/>
    <w:tmpl w:val="7E04E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32699"/>
    <w:multiLevelType w:val="multilevel"/>
    <w:tmpl w:val="0D2E0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426C4"/>
    <w:multiLevelType w:val="multilevel"/>
    <w:tmpl w:val="D5F6E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771F7"/>
    <w:multiLevelType w:val="multilevel"/>
    <w:tmpl w:val="C3202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4004E"/>
    <w:multiLevelType w:val="multilevel"/>
    <w:tmpl w:val="A992E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90561"/>
    <w:multiLevelType w:val="multilevel"/>
    <w:tmpl w:val="F586D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65096"/>
    <w:multiLevelType w:val="multilevel"/>
    <w:tmpl w:val="B7C21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9092A"/>
    <w:multiLevelType w:val="multilevel"/>
    <w:tmpl w:val="66AEB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A0BA1"/>
    <w:multiLevelType w:val="multilevel"/>
    <w:tmpl w:val="7F345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53E67"/>
    <w:multiLevelType w:val="multilevel"/>
    <w:tmpl w:val="64F6C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626F0"/>
    <w:multiLevelType w:val="multilevel"/>
    <w:tmpl w:val="E2E4F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F404C"/>
    <w:multiLevelType w:val="multilevel"/>
    <w:tmpl w:val="EF44B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AB7242"/>
    <w:multiLevelType w:val="multilevel"/>
    <w:tmpl w:val="3F724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0"/>
  </w:num>
  <w:num w:numId="14">
    <w:abstractNumId w:val="7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44AF"/>
    <w:rsid w:val="001834F6"/>
    <w:rsid w:val="001914DA"/>
    <w:rsid w:val="00194FDC"/>
    <w:rsid w:val="00A573E2"/>
    <w:rsid w:val="00BD4C59"/>
    <w:rsid w:val="00CD5972"/>
    <w:rsid w:val="00F040B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0">
    <w:name w:val="c0"/>
    <w:basedOn w:val="a"/>
    <w:rsid w:val="0019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94FDC"/>
  </w:style>
  <w:style w:type="paragraph" w:styleId="ae">
    <w:name w:val="Balloon Text"/>
    <w:basedOn w:val="a"/>
    <w:link w:val="af"/>
    <w:uiPriority w:val="99"/>
    <w:semiHidden/>
    <w:unhideWhenUsed/>
    <w:rsid w:val="001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FD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enclass.ru" TargetMode="External"/><Relationship Id="rId21" Type="http://schemas.openxmlformats.org/officeDocument/2006/relationships/hyperlink" Target="http://www.openclass.ru" TargetMode="External"/><Relationship Id="rId42" Type="http://schemas.openxmlformats.org/officeDocument/2006/relationships/hyperlink" Target="http://metodsovet.su" TargetMode="External"/><Relationship Id="rId47" Type="http://schemas.openxmlformats.org/officeDocument/2006/relationships/hyperlink" Target="http://metodsovet.su" TargetMode="External"/><Relationship Id="rId63" Type="http://schemas.openxmlformats.org/officeDocument/2006/relationships/hyperlink" Target="https://www.gto.ru/norms" TargetMode="External"/><Relationship Id="rId68" Type="http://schemas.openxmlformats.org/officeDocument/2006/relationships/hyperlink" Target="https://www.gto.ru/norms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enclass.ru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://www.openclass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metodsovet.su" TargetMode="External"/><Relationship Id="rId37" Type="http://schemas.openxmlformats.org/officeDocument/2006/relationships/hyperlink" Target="http://metodsovet.su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interneturok.ru/" TargetMode="External"/><Relationship Id="rId53" Type="http://schemas.openxmlformats.org/officeDocument/2006/relationships/hyperlink" Target="https://www.gto.ru/norms" TargetMode="External"/><Relationship Id="rId58" Type="http://schemas.openxmlformats.org/officeDocument/2006/relationships/hyperlink" Target="https://www.gto.ru/norms" TargetMode="External"/><Relationship Id="rId66" Type="http://schemas.openxmlformats.org/officeDocument/2006/relationships/hyperlink" Target="http://www.openclass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penclass.ru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metodsovet.su" TargetMode="External"/><Relationship Id="rId27" Type="http://schemas.openxmlformats.org/officeDocument/2006/relationships/hyperlink" Target="http://metodsovet.su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www.gto.ru/norms/%D1%83%D1%80%D0%BE%D0%BA.%D1%80%D1%84" TargetMode="External"/><Relationship Id="rId48" Type="http://schemas.openxmlformats.org/officeDocument/2006/relationships/hyperlink" Target="https://www.gto.ru/norms" TargetMode="External"/><Relationship Id="rId56" Type="http://schemas.openxmlformats.org/officeDocument/2006/relationships/hyperlink" Target="http://www.openclass.ru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www.gto.ru/norms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openclass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etodsovet.su" TargetMode="External"/><Relationship Id="rId17" Type="http://schemas.openxmlformats.org/officeDocument/2006/relationships/hyperlink" Target="http://metodsovet.su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www.gto.ru/norms" TargetMode="External"/><Relationship Id="rId38" Type="http://schemas.openxmlformats.org/officeDocument/2006/relationships/hyperlink" Target="https://www.gto.ru/norms" TargetMode="External"/><Relationship Id="rId46" Type="http://schemas.openxmlformats.org/officeDocument/2006/relationships/hyperlink" Target="http://www.openclass.ru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://metodsovet.su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://www.openclass.ru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://metodsovet.su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www.gto.ru/norms" TargetMode="External"/><Relationship Id="rId28" Type="http://schemas.openxmlformats.org/officeDocument/2006/relationships/hyperlink" Target="https://www.gto.ru/norms" TargetMode="External"/><Relationship Id="rId36" Type="http://schemas.openxmlformats.org/officeDocument/2006/relationships/hyperlink" Target="http://www.openclass.ru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://metodsovet.su" TargetMode="External"/><Relationship Id="rId10" Type="http://schemas.openxmlformats.org/officeDocument/2006/relationships/hyperlink" Target="https://interneturok.ru/" TargetMode="External"/><Relationship Id="rId31" Type="http://schemas.openxmlformats.org/officeDocument/2006/relationships/hyperlink" Target="http://www.openclass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://metodsovet.su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www.gto.ru/norms" TargetMode="External"/><Relationship Id="rId18" Type="http://schemas.openxmlformats.org/officeDocument/2006/relationships/hyperlink" Target="https://www.gto.ru/norms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interneturok.ru/" TargetMode="External"/><Relationship Id="rId55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2023-08-30T01:36:00Z</cp:lastPrinted>
  <dcterms:created xsi:type="dcterms:W3CDTF">2023-08-24T09:14:00Z</dcterms:created>
  <dcterms:modified xsi:type="dcterms:W3CDTF">2023-08-30T01:40:00Z</dcterms:modified>
</cp:coreProperties>
</file>