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37" w:rsidRPr="00A5298D" w:rsidRDefault="004E4237" w:rsidP="000F3E87">
      <w:pPr>
        <w:pStyle w:val="Default"/>
        <w:jc w:val="center"/>
        <w:rPr>
          <w:b/>
          <w:bCs/>
          <w:color w:val="auto"/>
        </w:rPr>
      </w:pPr>
    </w:p>
    <w:p w:rsidR="004E4237" w:rsidRPr="00A5298D" w:rsidRDefault="004E4237">
      <w:pPr>
        <w:spacing w:after="200"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5298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5298D" w:rsidRPr="00A5298D" w:rsidRDefault="00A5298D" w:rsidP="00A5298D">
      <w:pPr>
        <w:pStyle w:val="4"/>
        <w:jc w:val="center"/>
        <w:rPr>
          <w:sz w:val="24"/>
          <w:szCs w:val="24"/>
          <w:lang w:val="ru-RU"/>
        </w:rPr>
      </w:pPr>
      <w:r w:rsidRPr="00A5298D">
        <w:rPr>
          <w:sz w:val="24"/>
          <w:szCs w:val="24"/>
          <w:lang w:val="ru-RU"/>
        </w:rPr>
        <w:lastRenderedPageBreak/>
        <w:t>Пояснительная записка</w:t>
      </w:r>
    </w:p>
    <w:p w:rsidR="00A5298D" w:rsidRPr="00A5298D" w:rsidRDefault="00A5298D" w:rsidP="00A5298D">
      <w:pPr>
        <w:rPr>
          <w:rFonts w:ascii="Times New Roman" w:hAnsi="Times New Roman"/>
          <w:sz w:val="24"/>
          <w:szCs w:val="24"/>
        </w:rPr>
      </w:pPr>
    </w:p>
    <w:p w:rsidR="00A5298D" w:rsidRPr="00A5298D" w:rsidRDefault="00A5298D" w:rsidP="00A5298D">
      <w:pPr>
        <w:rPr>
          <w:rFonts w:ascii="Times New Roman" w:hAnsi="Times New Roman"/>
          <w:b/>
          <w:sz w:val="24"/>
          <w:szCs w:val="24"/>
        </w:rPr>
      </w:pPr>
      <w:r w:rsidRPr="00A5298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5298D">
        <w:rPr>
          <w:rFonts w:ascii="Times New Roman" w:hAnsi="Times New Roman"/>
          <w:b/>
          <w:sz w:val="24"/>
          <w:szCs w:val="24"/>
        </w:rPr>
        <w:t>Рабочая программа по предмету «Русский язык»  создана на основе:</w:t>
      </w:r>
    </w:p>
    <w:p w:rsidR="00A5298D" w:rsidRPr="00A5298D" w:rsidRDefault="00A5298D" w:rsidP="00A5298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начального общего образования;</w:t>
      </w:r>
    </w:p>
    <w:p w:rsidR="00A5298D" w:rsidRPr="00A5298D" w:rsidRDefault="00A5298D" w:rsidP="00A5298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A5298D" w:rsidRPr="00A5298D" w:rsidRDefault="00A5298D" w:rsidP="00A5298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учебного плана М</w:t>
      </w:r>
      <w:r>
        <w:rPr>
          <w:rFonts w:ascii="Times New Roman" w:hAnsi="Times New Roman"/>
          <w:sz w:val="24"/>
          <w:szCs w:val="24"/>
        </w:rPr>
        <w:t>ОУ ИРМО «</w:t>
      </w:r>
      <w:proofErr w:type="spellStart"/>
      <w:r w:rsidR="000B4402">
        <w:rPr>
          <w:rFonts w:ascii="Times New Roman" w:hAnsi="Times New Roman"/>
          <w:sz w:val="24"/>
          <w:szCs w:val="24"/>
        </w:rPr>
        <w:t>Бургазская</w:t>
      </w:r>
      <w:proofErr w:type="spellEnd"/>
      <w:r w:rsidR="000B4402">
        <w:rPr>
          <w:rFonts w:ascii="Times New Roman" w:hAnsi="Times New Roman"/>
          <w:sz w:val="24"/>
          <w:szCs w:val="24"/>
        </w:rPr>
        <w:t xml:space="preserve"> НОШ</w:t>
      </w:r>
      <w:r w:rsidRPr="00A5298D">
        <w:rPr>
          <w:rFonts w:ascii="Times New Roman" w:hAnsi="Times New Roman"/>
          <w:sz w:val="24"/>
          <w:szCs w:val="24"/>
        </w:rPr>
        <w:t>» на</w:t>
      </w:r>
      <w:r w:rsidR="00B14BBC">
        <w:rPr>
          <w:rFonts w:ascii="Times New Roman" w:hAnsi="Times New Roman"/>
          <w:sz w:val="24"/>
          <w:szCs w:val="24"/>
        </w:rPr>
        <w:t xml:space="preserve"> 201</w:t>
      </w:r>
      <w:r w:rsidR="00AB7F52">
        <w:rPr>
          <w:rFonts w:ascii="Times New Roman" w:hAnsi="Times New Roman"/>
          <w:sz w:val="24"/>
          <w:szCs w:val="24"/>
        </w:rPr>
        <w:t>6</w:t>
      </w:r>
      <w:r w:rsidR="00B14BBC">
        <w:rPr>
          <w:rFonts w:ascii="Times New Roman" w:hAnsi="Times New Roman"/>
          <w:sz w:val="24"/>
          <w:szCs w:val="24"/>
        </w:rPr>
        <w:t>-201</w:t>
      </w:r>
      <w:r w:rsidR="00AB7F5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5298D">
        <w:rPr>
          <w:rFonts w:ascii="Times New Roman" w:hAnsi="Times New Roman"/>
          <w:sz w:val="24"/>
          <w:szCs w:val="24"/>
        </w:rPr>
        <w:t xml:space="preserve"> учебный год;</w:t>
      </w:r>
    </w:p>
    <w:p w:rsidR="00A5298D" w:rsidRPr="00A5298D" w:rsidRDefault="00A5298D" w:rsidP="00A5298D">
      <w:pPr>
        <w:pStyle w:val="Default"/>
        <w:jc w:val="both"/>
        <w:rPr>
          <w:color w:val="auto"/>
        </w:rPr>
      </w:pPr>
      <w:r w:rsidRPr="00A5298D">
        <w:t xml:space="preserve">в соответствии с авторской программой «Русский язык», авторы  </w:t>
      </w:r>
      <w:r>
        <w:rPr>
          <w:color w:val="auto"/>
        </w:rPr>
        <w:t xml:space="preserve">В. П. </w:t>
      </w:r>
      <w:proofErr w:type="spellStart"/>
      <w:r>
        <w:rPr>
          <w:color w:val="auto"/>
        </w:rPr>
        <w:t>Канакина</w:t>
      </w:r>
      <w:proofErr w:type="spellEnd"/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В.Г.Горецкий </w:t>
      </w:r>
      <w:r w:rsidRPr="00A5298D">
        <w:rPr>
          <w:color w:val="auto"/>
        </w:rPr>
        <w:t xml:space="preserve"> (Сборник рабочих программ «Школа России». 1-4 классы. М.: Просвещение, 2011.) </w:t>
      </w:r>
    </w:p>
    <w:p w:rsidR="00A5298D" w:rsidRPr="00A5298D" w:rsidRDefault="00A5298D" w:rsidP="00A5298D">
      <w:pPr>
        <w:pStyle w:val="u-2-msonormal"/>
        <w:spacing w:before="0" w:beforeAutospacing="0" w:after="0" w:afterAutospacing="0"/>
        <w:jc w:val="both"/>
        <w:textAlignment w:val="center"/>
      </w:pPr>
      <w:r w:rsidRPr="00A5298D">
        <w:rPr>
          <w:lang w:eastAsia="en-US"/>
        </w:rPr>
        <w:t xml:space="preserve">                </w:t>
      </w:r>
      <w:r w:rsidRPr="00A5298D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5298D" w:rsidRPr="00A5298D" w:rsidRDefault="00A5298D" w:rsidP="00A5298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A5298D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A5298D" w:rsidRPr="00A5298D" w:rsidRDefault="00A5298D" w:rsidP="00A5298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A5298D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5298D" w:rsidRPr="00A5298D" w:rsidRDefault="00A5298D" w:rsidP="00A5298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A5298D">
        <w:rPr>
          <w:b/>
        </w:rPr>
        <w:t xml:space="preserve">Целями </w:t>
      </w:r>
      <w:r w:rsidRPr="00A5298D">
        <w:t>изучения предмета «Русский язык» в начальной школе являются:</w:t>
      </w:r>
    </w:p>
    <w:p w:rsidR="00A5298D" w:rsidRPr="00A5298D" w:rsidRDefault="00A5298D" w:rsidP="00A5298D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A5298D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5298D" w:rsidRPr="00A5298D" w:rsidRDefault="00A5298D" w:rsidP="00A5298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5298D" w:rsidRPr="00A5298D" w:rsidRDefault="00A5298D" w:rsidP="00A5298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A5298D" w:rsidRPr="00A5298D" w:rsidRDefault="00A5298D" w:rsidP="00A5298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lastRenderedPageBreak/>
        <w:t>развитие коммуника</w:t>
      </w:r>
      <w:r w:rsidRPr="00A5298D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A5298D" w:rsidRPr="00A5298D" w:rsidRDefault="00A5298D" w:rsidP="00A5298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развитие нравственных и эстетических чувств; </w:t>
      </w:r>
    </w:p>
    <w:p w:rsidR="00A5298D" w:rsidRPr="00A5298D" w:rsidRDefault="00A5298D" w:rsidP="00A5298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развитие способностей к творческой деятель</w:t>
      </w:r>
      <w:r w:rsidRPr="00A5298D">
        <w:rPr>
          <w:rFonts w:ascii="Times New Roman" w:hAnsi="Times New Roman"/>
          <w:sz w:val="24"/>
          <w:szCs w:val="24"/>
        </w:rPr>
        <w:softHyphen/>
        <w:t>ности.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A5298D">
        <w:rPr>
          <w:rFonts w:ascii="Times New Roman" w:hAnsi="Times New Roman"/>
          <w:b/>
          <w:sz w:val="24"/>
          <w:szCs w:val="24"/>
        </w:rPr>
        <w:t>задач</w:t>
      </w:r>
      <w:r w:rsidRPr="00A5298D"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5298D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5298D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5298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A5298D">
        <w:rPr>
          <w:rFonts w:ascii="Times New Roman" w:hAnsi="Times New Roman"/>
          <w:sz w:val="24"/>
          <w:szCs w:val="24"/>
        </w:rPr>
        <w:t xml:space="preserve">), грамматика (морфология и синтаксис);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lastRenderedPageBreak/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</w:t>
      </w:r>
      <w:r w:rsidRPr="00A5298D">
        <w:rPr>
          <w:rFonts w:ascii="Times New Roman" w:hAnsi="Times New Roman"/>
          <w:sz w:val="24"/>
          <w:szCs w:val="24"/>
        </w:rPr>
        <w:lastRenderedPageBreak/>
        <w:t xml:space="preserve">умений и овладение </w:t>
      </w:r>
      <w:proofErr w:type="spellStart"/>
      <w:r w:rsidRPr="00A5298D">
        <w:rPr>
          <w:rFonts w:ascii="Times New Roman" w:hAnsi="Times New Roman"/>
          <w:sz w:val="24"/>
          <w:szCs w:val="24"/>
        </w:rPr>
        <w:t>речеведческими</w:t>
      </w:r>
      <w:proofErr w:type="spellEnd"/>
      <w:r w:rsidRPr="00A5298D">
        <w:rPr>
          <w:rFonts w:ascii="Times New Roman" w:hAnsi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5298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5298D">
        <w:rPr>
          <w:rFonts w:ascii="Times New Roman" w:hAnsi="Times New Roman"/>
          <w:sz w:val="24"/>
          <w:szCs w:val="24"/>
        </w:rPr>
        <w:t>, говорения, чтения и письма.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5298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5298D">
        <w:rPr>
          <w:rFonts w:ascii="Times New Roman" w:hAnsi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5298D" w:rsidRPr="00A5298D" w:rsidRDefault="00A5298D" w:rsidP="00A529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A5298D">
        <w:rPr>
          <w:rFonts w:ascii="Times New Roman" w:hAnsi="Times New Roman"/>
          <w:sz w:val="24"/>
          <w:szCs w:val="24"/>
        </w:rPr>
        <w:softHyphen/>
        <w:t xml:space="preserve">нительно к изучаемым единицам языка и речи), сопоставления, нахождения сходств и различий, дедукции и индукции, группировки, абстрагирования, </w:t>
      </w:r>
      <w:r w:rsidRPr="00A5298D">
        <w:rPr>
          <w:rFonts w:ascii="Times New Roman" w:hAnsi="Times New Roman"/>
          <w:sz w:val="24"/>
          <w:szCs w:val="24"/>
        </w:rPr>
        <w:lastRenderedPageBreak/>
        <w:t>систематизации, что, несомненно, способствует умственному и рече</w:t>
      </w:r>
      <w:r w:rsidRPr="00A5298D">
        <w:rPr>
          <w:rFonts w:ascii="Times New Roman" w:hAnsi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A5298D">
        <w:rPr>
          <w:rFonts w:ascii="Times New Roman" w:hAnsi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A5298D" w:rsidRPr="00A5298D" w:rsidRDefault="00A5298D" w:rsidP="00A529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5298D" w:rsidRPr="00A5298D" w:rsidRDefault="00A5298D" w:rsidP="00A5298D">
      <w:pPr>
        <w:shd w:val="clear" w:color="auto" w:fill="FFFFFF"/>
        <w:ind w:left="36" w:right="17"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5298D" w:rsidRPr="00A5298D" w:rsidRDefault="00A5298D" w:rsidP="00A5298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98D" w:rsidRPr="00A5298D" w:rsidRDefault="00A5298D" w:rsidP="00A5298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98D" w:rsidRPr="00A5298D" w:rsidRDefault="00A5298D" w:rsidP="00A5298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A5298D">
        <w:rPr>
          <w:rFonts w:ascii="Times New Roman" w:hAnsi="Times New Roman"/>
          <w:b/>
          <w:bCs/>
          <w:sz w:val="24"/>
          <w:szCs w:val="24"/>
        </w:rPr>
        <w:t>Характеристика контрольно-измерительных материалов, используемых при оценивании уровня подготовки  учащихся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5"/>
        <w:gridCol w:w="1436"/>
        <w:gridCol w:w="3162"/>
        <w:gridCol w:w="3162"/>
      </w:tblGrid>
      <w:tr w:rsidR="00A5298D" w:rsidRPr="00A5298D" w:rsidTr="00A5298D">
        <w:trPr>
          <w:trHeight w:val="161"/>
        </w:trPr>
        <w:tc>
          <w:tcPr>
            <w:tcW w:w="7215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162" w:type="dxa"/>
            <w:shd w:val="clear" w:color="auto" w:fill="auto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62" w:type="dxa"/>
            <w:shd w:val="clear" w:color="auto" w:fill="FFFFFF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A5298D" w:rsidRPr="00A5298D" w:rsidTr="00A5298D">
        <w:trPr>
          <w:trHeight w:val="152"/>
        </w:trPr>
        <w:tc>
          <w:tcPr>
            <w:tcW w:w="7215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1436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5298D" w:rsidRPr="00A5298D" w:rsidTr="00A5298D">
        <w:trPr>
          <w:trHeight w:val="152"/>
        </w:trPr>
        <w:tc>
          <w:tcPr>
            <w:tcW w:w="7215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1436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5298D" w:rsidRPr="00A5298D" w:rsidTr="00A5298D">
        <w:trPr>
          <w:trHeight w:val="152"/>
        </w:trPr>
        <w:tc>
          <w:tcPr>
            <w:tcW w:w="7215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1436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  <w:shd w:val="clear" w:color="auto" w:fill="FFFFFF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5298D" w:rsidRPr="00A5298D" w:rsidTr="00A5298D">
        <w:trPr>
          <w:trHeight w:val="152"/>
        </w:trPr>
        <w:tc>
          <w:tcPr>
            <w:tcW w:w="7215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436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62" w:type="dxa"/>
            <w:shd w:val="clear" w:color="auto" w:fill="auto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98D" w:rsidRPr="00A5298D" w:rsidTr="00A5298D">
        <w:trPr>
          <w:trHeight w:val="161"/>
        </w:trPr>
        <w:tc>
          <w:tcPr>
            <w:tcW w:w="7215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1436" w:type="dxa"/>
            <w:shd w:val="clear" w:color="auto" w:fill="auto"/>
          </w:tcPr>
          <w:p w:rsidR="00A5298D" w:rsidRPr="00A5298D" w:rsidRDefault="00A5298D" w:rsidP="00A52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62" w:type="dxa"/>
            <w:shd w:val="clear" w:color="auto" w:fill="auto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A5298D" w:rsidRPr="00A5298D" w:rsidRDefault="00A5298D" w:rsidP="00A5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298D" w:rsidRPr="00A5298D" w:rsidRDefault="00A5298D" w:rsidP="000F3E87">
      <w:pPr>
        <w:pStyle w:val="Default"/>
        <w:jc w:val="both"/>
        <w:rPr>
          <w:color w:val="auto"/>
          <w:lang w:val="en-US"/>
        </w:rPr>
      </w:pPr>
      <w:r w:rsidRPr="00A5298D">
        <w:br w:type="page"/>
      </w:r>
    </w:p>
    <w:p w:rsidR="007217C8" w:rsidRPr="00A5298D" w:rsidRDefault="007217C8" w:rsidP="000F3E87">
      <w:pPr>
        <w:pStyle w:val="Default"/>
        <w:jc w:val="center"/>
        <w:rPr>
          <w:color w:val="auto"/>
        </w:rPr>
      </w:pPr>
      <w:r w:rsidRPr="00A5298D">
        <w:rPr>
          <w:b/>
          <w:bCs/>
          <w:color w:val="auto"/>
        </w:rPr>
        <w:lastRenderedPageBreak/>
        <w:t>Место курса в учебном плане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b/>
          <w:bCs/>
          <w:color w:val="auto"/>
        </w:rPr>
        <w:t xml:space="preserve">В 1 классе </w:t>
      </w:r>
      <w:r w:rsidRPr="00A5298D">
        <w:rPr>
          <w:color w:val="auto"/>
        </w:rPr>
        <w:t xml:space="preserve">— </w:t>
      </w:r>
      <w:r w:rsidRPr="00A5298D">
        <w:rPr>
          <w:b/>
          <w:bCs/>
          <w:color w:val="auto"/>
        </w:rPr>
        <w:t xml:space="preserve">165 ч </w:t>
      </w:r>
      <w:r w:rsidRPr="00A5298D">
        <w:rPr>
          <w:color w:val="auto"/>
        </w:rPr>
        <w:t xml:space="preserve">(5 ч в неделю, 33 учебные недели): из них </w:t>
      </w:r>
      <w:r w:rsidRPr="00A5298D">
        <w:rPr>
          <w:b/>
          <w:bCs/>
          <w:color w:val="auto"/>
        </w:rPr>
        <w:t>11</w:t>
      </w:r>
      <w:r w:rsidR="00A5298D" w:rsidRPr="00A5298D">
        <w:rPr>
          <w:b/>
          <w:bCs/>
          <w:color w:val="auto"/>
        </w:rPr>
        <w:t>5</w:t>
      </w:r>
      <w:r w:rsidRPr="00A5298D">
        <w:rPr>
          <w:b/>
          <w:bCs/>
          <w:color w:val="auto"/>
        </w:rPr>
        <w:t xml:space="preserve"> ч </w:t>
      </w:r>
      <w:r w:rsidRPr="00A5298D">
        <w:rPr>
          <w:color w:val="auto"/>
        </w:rPr>
        <w:t xml:space="preserve">(23 учебные недели) отводится урокам обучения письму в период обучения грамоте и </w:t>
      </w:r>
      <w:r w:rsidR="00A5298D">
        <w:rPr>
          <w:b/>
          <w:bCs/>
          <w:color w:val="auto"/>
        </w:rPr>
        <w:t>50</w:t>
      </w:r>
      <w:r w:rsidRPr="00A5298D">
        <w:rPr>
          <w:b/>
          <w:bCs/>
          <w:color w:val="auto"/>
        </w:rPr>
        <w:t xml:space="preserve"> ч </w:t>
      </w:r>
      <w:r w:rsidRPr="00A5298D">
        <w:rPr>
          <w:color w:val="auto"/>
        </w:rPr>
        <w:t xml:space="preserve">(10 учебных недель) — урокам русского языка. </w:t>
      </w:r>
    </w:p>
    <w:p w:rsidR="007217C8" w:rsidRPr="00A5298D" w:rsidRDefault="007217C8" w:rsidP="000F3E87">
      <w:pPr>
        <w:pStyle w:val="Default"/>
        <w:jc w:val="center"/>
        <w:rPr>
          <w:color w:val="auto"/>
        </w:rPr>
      </w:pPr>
      <w:r w:rsidRPr="00A5298D">
        <w:rPr>
          <w:b/>
          <w:bCs/>
          <w:color w:val="auto"/>
        </w:rPr>
        <w:t>Ценностные ориентиры содержания курса</w:t>
      </w:r>
      <w:r w:rsidRPr="00A5298D">
        <w:rPr>
          <w:color w:val="auto"/>
        </w:rPr>
        <w:t>.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</w:t>
      </w:r>
    </w:p>
    <w:p w:rsidR="007217C8" w:rsidRPr="00A5298D" w:rsidRDefault="007217C8" w:rsidP="00B13CFA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 </w:t>
      </w:r>
    </w:p>
    <w:p w:rsidR="007217C8" w:rsidRPr="00A5298D" w:rsidRDefault="007217C8" w:rsidP="00B13CFA">
      <w:pPr>
        <w:pStyle w:val="Default"/>
        <w:jc w:val="center"/>
        <w:rPr>
          <w:color w:val="auto"/>
        </w:rPr>
      </w:pPr>
      <w:r w:rsidRPr="00A5298D">
        <w:rPr>
          <w:b/>
          <w:bCs/>
          <w:color w:val="auto"/>
        </w:rPr>
        <w:t>Содержание курса</w:t>
      </w:r>
    </w:p>
    <w:p w:rsidR="007217C8" w:rsidRPr="00A5298D" w:rsidRDefault="007217C8" w:rsidP="00B13CFA">
      <w:pPr>
        <w:pStyle w:val="Default"/>
        <w:jc w:val="center"/>
        <w:rPr>
          <w:color w:val="auto"/>
        </w:rPr>
      </w:pPr>
      <w:r w:rsidRPr="00A5298D">
        <w:rPr>
          <w:b/>
          <w:bCs/>
          <w:color w:val="auto"/>
        </w:rPr>
        <w:t>Систематический курс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b/>
          <w:bCs/>
          <w:color w:val="auto"/>
        </w:rPr>
        <w:t xml:space="preserve">Фонетика и орфоэпия. </w:t>
      </w:r>
      <w:r w:rsidRPr="00A5298D">
        <w:rPr>
          <w:color w:val="auto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5298D">
        <w:rPr>
          <w:i/>
          <w:iCs/>
          <w:color w:val="auto"/>
        </w:rPr>
        <w:t xml:space="preserve">Фонетический анализ слова.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b/>
          <w:bCs/>
          <w:color w:val="auto"/>
        </w:rPr>
        <w:t>Графика</w:t>
      </w:r>
      <w:r w:rsidRPr="00A5298D">
        <w:rPr>
          <w:color w:val="auto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A5298D">
        <w:rPr>
          <w:b/>
          <w:bCs/>
          <w:color w:val="auto"/>
        </w:rPr>
        <w:t xml:space="preserve">ь </w:t>
      </w:r>
      <w:r w:rsidRPr="00A5298D">
        <w:rPr>
          <w:color w:val="auto"/>
        </w:rPr>
        <w:t xml:space="preserve">и </w:t>
      </w:r>
      <w:r w:rsidRPr="00A5298D">
        <w:rPr>
          <w:b/>
          <w:bCs/>
          <w:color w:val="auto"/>
        </w:rPr>
        <w:t xml:space="preserve">ъ.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Установление соотношения звукового и буквенного состава слов типа </w:t>
      </w:r>
      <w:r w:rsidRPr="00A5298D">
        <w:rPr>
          <w:i/>
          <w:iCs/>
          <w:color w:val="auto"/>
        </w:rPr>
        <w:t>стол, конь</w:t>
      </w:r>
      <w:r w:rsidRPr="00A5298D">
        <w:rPr>
          <w:color w:val="auto"/>
        </w:rPr>
        <w:t xml:space="preserve">; в словах с йотированными гласными </w:t>
      </w:r>
      <w:r w:rsidRPr="00A5298D">
        <w:rPr>
          <w:b/>
          <w:bCs/>
          <w:color w:val="auto"/>
        </w:rPr>
        <w:t xml:space="preserve">е, ё, ю, я; </w:t>
      </w:r>
      <w:r w:rsidRPr="00A5298D">
        <w:rPr>
          <w:color w:val="auto"/>
        </w:rPr>
        <w:t xml:space="preserve">в словах с непроизносимыми согласными.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b/>
          <w:bCs/>
          <w:color w:val="auto"/>
        </w:rPr>
        <w:lastRenderedPageBreak/>
        <w:t>Орфография и пунктуация</w:t>
      </w:r>
      <w:r w:rsidRPr="00A5298D">
        <w:rPr>
          <w:color w:val="auto"/>
        </w:rPr>
        <w:t xml:space="preserve"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Применение правил правописания и пунктуации: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• сочетания </w:t>
      </w:r>
      <w:proofErr w:type="spellStart"/>
      <w:r w:rsidRPr="00A5298D">
        <w:rPr>
          <w:b/>
          <w:bCs/>
          <w:color w:val="auto"/>
        </w:rPr>
        <w:t>жи</w:t>
      </w:r>
      <w:proofErr w:type="spellEnd"/>
      <w:r w:rsidRPr="00A5298D">
        <w:rPr>
          <w:b/>
          <w:bCs/>
          <w:color w:val="auto"/>
        </w:rPr>
        <w:t>—</w:t>
      </w:r>
      <w:proofErr w:type="spellStart"/>
      <w:r w:rsidRPr="00A5298D">
        <w:rPr>
          <w:b/>
          <w:bCs/>
          <w:color w:val="auto"/>
        </w:rPr>
        <w:t>ши</w:t>
      </w:r>
      <w:proofErr w:type="spellEnd"/>
      <w:r w:rsidRPr="00A5298D">
        <w:rPr>
          <w:b/>
          <w:bCs/>
          <w:color w:val="auto"/>
        </w:rPr>
        <w:t xml:space="preserve">, </w:t>
      </w:r>
      <w:proofErr w:type="spellStart"/>
      <w:r w:rsidRPr="00A5298D">
        <w:rPr>
          <w:b/>
          <w:bCs/>
          <w:color w:val="auto"/>
        </w:rPr>
        <w:t>ча</w:t>
      </w:r>
      <w:proofErr w:type="spellEnd"/>
      <w:r w:rsidRPr="00A5298D">
        <w:rPr>
          <w:b/>
          <w:bCs/>
          <w:color w:val="auto"/>
        </w:rPr>
        <w:t>—</w:t>
      </w:r>
      <w:proofErr w:type="spellStart"/>
      <w:r w:rsidRPr="00A5298D">
        <w:rPr>
          <w:b/>
          <w:bCs/>
          <w:color w:val="auto"/>
        </w:rPr>
        <w:t>ща</w:t>
      </w:r>
      <w:proofErr w:type="spellEnd"/>
      <w:r w:rsidRPr="00A5298D">
        <w:rPr>
          <w:b/>
          <w:bCs/>
          <w:color w:val="auto"/>
        </w:rPr>
        <w:t>, чу—</w:t>
      </w:r>
      <w:proofErr w:type="spellStart"/>
      <w:r w:rsidRPr="00A5298D">
        <w:rPr>
          <w:b/>
          <w:bCs/>
          <w:color w:val="auto"/>
        </w:rPr>
        <w:t>щу</w:t>
      </w:r>
      <w:proofErr w:type="spellEnd"/>
      <w:r w:rsidRPr="00A5298D">
        <w:rPr>
          <w:b/>
          <w:bCs/>
          <w:color w:val="auto"/>
        </w:rPr>
        <w:t xml:space="preserve"> </w:t>
      </w:r>
      <w:r w:rsidRPr="00A5298D">
        <w:rPr>
          <w:color w:val="auto"/>
        </w:rPr>
        <w:t xml:space="preserve">в положении под ударением;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• сочетания </w:t>
      </w:r>
      <w:proofErr w:type="spellStart"/>
      <w:r w:rsidRPr="00A5298D">
        <w:rPr>
          <w:b/>
          <w:bCs/>
          <w:color w:val="auto"/>
        </w:rPr>
        <w:t>чк</w:t>
      </w:r>
      <w:proofErr w:type="spellEnd"/>
      <w:r w:rsidRPr="00A5298D">
        <w:rPr>
          <w:b/>
          <w:bCs/>
          <w:color w:val="auto"/>
        </w:rPr>
        <w:t>—</w:t>
      </w:r>
      <w:proofErr w:type="spellStart"/>
      <w:r w:rsidRPr="00A5298D">
        <w:rPr>
          <w:b/>
          <w:bCs/>
          <w:color w:val="auto"/>
        </w:rPr>
        <w:t>чн</w:t>
      </w:r>
      <w:proofErr w:type="spellEnd"/>
      <w:r w:rsidRPr="00A5298D">
        <w:rPr>
          <w:b/>
          <w:bCs/>
          <w:color w:val="auto"/>
        </w:rPr>
        <w:t xml:space="preserve">, </w:t>
      </w:r>
      <w:proofErr w:type="spellStart"/>
      <w:r w:rsidRPr="00A5298D">
        <w:rPr>
          <w:b/>
          <w:bCs/>
          <w:color w:val="auto"/>
        </w:rPr>
        <w:t>чт</w:t>
      </w:r>
      <w:proofErr w:type="spellEnd"/>
      <w:r w:rsidRPr="00A5298D">
        <w:rPr>
          <w:b/>
          <w:bCs/>
          <w:color w:val="auto"/>
        </w:rPr>
        <w:t xml:space="preserve">, </w:t>
      </w:r>
      <w:proofErr w:type="spellStart"/>
      <w:r w:rsidRPr="00A5298D">
        <w:rPr>
          <w:b/>
          <w:bCs/>
          <w:color w:val="auto"/>
        </w:rPr>
        <w:t>нч</w:t>
      </w:r>
      <w:proofErr w:type="spellEnd"/>
      <w:r w:rsidRPr="00A5298D">
        <w:rPr>
          <w:b/>
          <w:bCs/>
          <w:color w:val="auto"/>
        </w:rPr>
        <w:t xml:space="preserve">, </w:t>
      </w:r>
      <w:proofErr w:type="spellStart"/>
      <w:r w:rsidRPr="00A5298D">
        <w:rPr>
          <w:b/>
          <w:bCs/>
          <w:color w:val="auto"/>
        </w:rPr>
        <w:t>щн</w:t>
      </w:r>
      <w:proofErr w:type="spellEnd"/>
      <w:r w:rsidRPr="00A5298D">
        <w:rPr>
          <w:b/>
          <w:bCs/>
          <w:color w:val="auto"/>
        </w:rPr>
        <w:t xml:space="preserve"> </w:t>
      </w:r>
      <w:r w:rsidRPr="00A5298D">
        <w:rPr>
          <w:color w:val="auto"/>
        </w:rPr>
        <w:t xml:space="preserve">и др.;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• перенос слов; </w:t>
      </w:r>
    </w:p>
    <w:p w:rsidR="007217C8" w:rsidRPr="00A5298D" w:rsidRDefault="007217C8" w:rsidP="000F3E87">
      <w:pPr>
        <w:pStyle w:val="Default"/>
        <w:jc w:val="both"/>
        <w:rPr>
          <w:color w:val="auto"/>
        </w:rPr>
      </w:pPr>
      <w:r w:rsidRPr="00A5298D">
        <w:rPr>
          <w:color w:val="auto"/>
        </w:rPr>
        <w:t xml:space="preserve">• прописная буква в начале предложения, в именах собственных; 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09"/>
      </w:tblGrid>
      <w:tr w:rsidR="00B13CFA" w:rsidRPr="00A5298D" w:rsidTr="007F0535">
        <w:trPr>
          <w:trHeight w:val="109"/>
        </w:trPr>
        <w:tc>
          <w:tcPr>
            <w:tcW w:w="14709" w:type="dxa"/>
          </w:tcPr>
          <w:p w:rsidR="00B13CFA" w:rsidRPr="00A5298D" w:rsidRDefault="00B13CFA" w:rsidP="00B13CFA">
            <w:pPr>
              <w:pStyle w:val="Default"/>
              <w:jc w:val="center"/>
              <w:rPr>
                <w:color w:val="auto"/>
              </w:rPr>
            </w:pPr>
            <w:r w:rsidRPr="00A5298D">
              <w:rPr>
                <w:b/>
                <w:bCs/>
                <w:color w:val="auto"/>
              </w:rPr>
              <w:t xml:space="preserve">Содержание курса </w:t>
            </w:r>
            <w:r w:rsidRPr="00A5298D">
              <w:rPr>
                <w:color w:val="auto"/>
              </w:rPr>
              <w:t>«Русский язык»</w:t>
            </w:r>
          </w:p>
        </w:tc>
      </w:tr>
      <w:tr w:rsidR="00B13CFA" w:rsidRPr="00A5298D" w:rsidTr="007F0535">
        <w:trPr>
          <w:trHeight w:val="107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b/>
                <w:bCs/>
                <w:color w:val="auto"/>
              </w:rPr>
              <w:t xml:space="preserve">Наша речь (2 ч) </w:t>
            </w:r>
          </w:p>
        </w:tc>
      </w:tr>
      <w:tr w:rsidR="00B13CFA" w:rsidRPr="00A5298D" w:rsidTr="007F0535">
        <w:trPr>
          <w:trHeight w:val="109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color w:val="auto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B13CFA" w:rsidRPr="00A5298D" w:rsidTr="007F0535">
        <w:trPr>
          <w:trHeight w:val="107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b/>
                <w:bCs/>
                <w:color w:val="auto"/>
              </w:rPr>
              <w:t xml:space="preserve">Текст, предложение, диалог (3 ч) </w:t>
            </w:r>
          </w:p>
        </w:tc>
      </w:tr>
      <w:tr w:rsidR="00B13CFA" w:rsidRPr="00A5298D" w:rsidTr="007F0535">
        <w:trPr>
          <w:trHeight w:val="726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color w:val="auto"/>
              </w:rPr>
      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 </w:t>
            </w:r>
          </w:p>
        </w:tc>
      </w:tr>
      <w:tr w:rsidR="00B13CFA" w:rsidRPr="00A5298D" w:rsidTr="007F0535">
        <w:trPr>
          <w:trHeight w:val="107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b/>
                <w:bCs/>
                <w:color w:val="auto"/>
              </w:rPr>
              <w:t xml:space="preserve">Слова, слова, слова… (4 ч) </w:t>
            </w:r>
          </w:p>
        </w:tc>
      </w:tr>
      <w:tr w:rsidR="00B13CFA" w:rsidRPr="00A5298D" w:rsidTr="007F0535">
        <w:trPr>
          <w:trHeight w:val="727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color w:val="auto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 </w:t>
            </w:r>
          </w:p>
        </w:tc>
      </w:tr>
      <w:tr w:rsidR="00B13CFA" w:rsidRPr="00A5298D" w:rsidTr="007F0535">
        <w:trPr>
          <w:trHeight w:val="107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b/>
                <w:bCs/>
                <w:color w:val="auto"/>
              </w:rPr>
              <w:t xml:space="preserve">Слово и слог. Ударение. (6 ч) </w:t>
            </w:r>
          </w:p>
        </w:tc>
      </w:tr>
      <w:tr w:rsidR="00B13CFA" w:rsidRPr="00A5298D" w:rsidTr="007F0535">
        <w:trPr>
          <w:trHeight w:val="109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color w:val="auto"/>
              </w:rPr>
              <w:t xml:space="preserve">Слово и слог. Перенос слов. Ударение (общее представление). </w:t>
            </w:r>
          </w:p>
        </w:tc>
      </w:tr>
      <w:tr w:rsidR="00B13CFA" w:rsidRPr="00A5298D" w:rsidTr="007F0535">
        <w:trPr>
          <w:trHeight w:val="107"/>
        </w:trPr>
        <w:tc>
          <w:tcPr>
            <w:tcW w:w="14709" w:type="dxa"/>
          </w:tcPr>
          <w:p w:rsidR="00B13CFA" w:rsidRPr="00A5298D" w:rsidRDefault="00B13CFA" w:rsidP="00B13CFA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b/>
                <w:bCs/>
                <w:color w:val="auto"/>
              </w:rPr>
              <w:t xml:space="preserve">Звуки и буквы (32 ч) </w:t>
            </w:r>
          </w:p>
        </w:tc>
      </w:tr>
      <w:tr w:rsidR="00B13CFA" w:rsidRPr="00A5298D" w:rsidTr="007F0535">
        <w:trPr>
          <w:trHeight w:val="109"/>
        </w:trPr>
        <w:tc>
          <w:tcPr>
            <w:tcW w:w="14709" w:type="dxa"/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color w:val="auto"/>
              </w:rPr>
              <w:t xml:space="preserve">Звуки и буквы. Русский алфавит, или Азбука. Гласные звуки. Ударные и безударные гласные звуки. </w:t>
            </w:r>
          </w:p>
        </w:tc>
      </w:tr>
      <w:tr w:rsidR="00B13CFA" w:rsidRPr="00A5298D" w:rsidTr="007F0535">
        <w:trPr>
          <w:trHeight w:val="109"/>
        </w:trPr>
        <w:tc>
          <w:tcPr>
            <w:tcW w:w="14709" w:type="dxa"/>
            <w:tcBorders>
              <w:left w:val="nil"/>
              <w:right w:val="nil"/>
            </w:tcBorders>
          </w:tcPr>
          <w:p w:rsidR="00B13CFA" w:rsidRPr="00A5298D" w:rsidRDefault="00B13CFA" w:rsidP="004E4237">
            <w:pPr>
              <w:pStyle w:val="Default"/>
              <w:jc w:val="both"/>
              <w:rPr>
                <w:color w:val="auto"/>
              </w:rPr>
            </w:pPr>
            <w:r w:rsidRPr="00A5298D">
              <w:rPr>
                <w:color w:val="auto"/>
              </w:rPr>
              <w:t xml:space="preserve">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 </w:t>
            </w:r>
          </w:p>
        </w:tc>
      </w:tr>
      <w:tr w:rsidR="00B13CFA" w:rsidRPr="00A5298D" w:rsidTr="007F0535">
        <w:trPr>
          <w:trHeight w:val="109"/>
        </w:trPr>
        <w:tc>
          <w:tcPr>
            <w:tcW w:w="14709" w:type="dxa"/>
            <w:tcBorders>
              <w:left w:val="nil"/>
              <w:bottom w:val="nil"/>
              <w:right w:val="nil"/>
            </w:tcBorders>
          </w:tcPr>
          <w:p w:rsidR="00B13CFA" w:rsidRPr="00A5298D" w:rsidRDefault="00B13CFA" w:rsidP="004E4237">
            <w:pPr>
              <w:pStyle w:val="Default"/>
              <w:jc w:val="both"/>
              <w:rPr>
                <w:b/>
                <w:color w:val="auto"/>
              </w:rPr>
            </w:pPr>
            <w:r w:rsidRPr="00A5298D">
              <w:rPr>
                <w:b/>
                <w:color w:val="auto"/>
              </w:rPr>
              <w:t xml:space="preserve">Повторение (1 ч) </w:t>
            </w:r>
          </w:p>
        </w:tc>
      </w:tr>
    </w:tbl>
    <w:p w:rsidR="00B13CFA" w:rsidRPr="00A5298D" w:rsidRDefault="00B13CFA" w:rsidP="000F3E87">
      <w:pPr>
        <w:pStyle w:val="Default"/>
        <w:jc w:val="both"/>
        <w:rPr>
          <w:color w:val="auto"/>
        </w:rPr>
      </w:pPr>
    </w:p>
    <w:p w:rsidR="00A5298D" w:rsidRDefault="00A5298D" w:rsidP="00A5298D">
      <w:pPr>
        <w:jc w:val="both"/>
        <w:rPr>
          <w:rFonts w:ascii="Times New Roman" w:hAnsi="Times New Roman"/>
          <w:b/>
          <w:sz w:val="24"/>
          <w:szCs w:val="24"/>
        </w:rPr>
      </w:pPr>
    </w:p>
    <w:p w:rsidR="00A5298D" w:rsidRDefault="00A5298D" w:rsidP="00A5298D">
      <w:pPr>
        <w:jc w:val="both"/>
        <w:rPr>
          <w:rFonts w:ascii="Times New Roman" w:hAnsi="Times New Roman"/>
          <w:b/>
          <w:sz w:val="24"/>
          <w:szCs w:val="24"/>
        </w:rPr>
      </w:pPr>
    </w:p>
    <w:p w:rsidR="00A5298D" w:rsidRDefault="00A5298D" w:rsidP="00A5298D">
      <w:pPr>
        <w:jc w:val="both"/>
        <w:rPr>
          <w:rFonts w:ascii="Times New Roman" w:hAnsi="Times New Roman"/>
          <w:b/>
          <w:sz w:val="24"/>
          <w:szCs w:val="24"/>
        </w:rPr>
      </w:pPr>
    </w:p>
    <w:p w:rsidR="00A5298D" w:rsidRDefault="00A5298D" w:rsidP="00A5298D">
      <w:pPr>
        <w:jc w:val="both"/>
        <w:rPr>
          <w:rFonts w:ascii="Times New Roman" w:hAnsi="Times New Roman"/>
          <w:b/>
          <w:sz w:val="24"/>
          <w:szCs w:val="24"/>
        </w:rPr>
      </w:pPr>
    </w:p>
    <w:p w:rsidR="00A5298D" w:rsidRDefault="00A5298D" w:rsidP="00A5298D">
      <w:pPr>
        <w:jc w:val="both"/>
        <w:rPr>
          <w:rFonts w:ascii="Times New Roman" w:hAnsi="Times New Roman"/>
          <w:b/>
          <w:sz w:val="24"/>
          <w:szCs w:val="24"/>
        </w:rPr>
      </w:pPr>
    </w:p>
    <w:p w:rsidR="00A5298D" w:rsidRPr="00A5298D" w:rsidRDefault="00A5298D" w:rsidP="00A5298D">
      <w:pPr>
        <w:jc w:val="both"/>
        <w:rPr>
          <w:rFonts w:ascii="Times New Roman" w:hAnsi="Times New Roman"/>
          <w:b/>
          <w:sz w:val="24"/>
          <w:szCs w:val="24"/>
        </w:rPr>
      </w:pPr>
      <w:r w:rsidRPr="00A5298D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</w:t>
      </w:r>
      <w:r w:rsidR="00177F4A">
        <w:rPr>
          <w:rFonts w:ascii="Times New Roman" w:hAnsi="Times New Roman"/>
          <w:b/>
          <w:sz w:val="24"/>
          <w:szCs w:val="24"/>
        </w:rPr>
        <w:t>подготовки</w:t>
      </w:r>
      <w:r w:rsidRPr="00A529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77F4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177F4A">
        <w:rPr>
          <w:rFonts w:ascii="Times New Roman" w:hAnsi="Times New Roman"/>
          <w:b/>
          <w:sz w:val="24"/>
          <w:szCs w:val="24"/>
        </w:rPr>
        <w:t xml:space="preserve"> по данной программе</w:t>
      </w:r>
      <w:r w:rsidRPr="00A5298D">
        <w:rPr>
          <w:rFonts w:ascii="Times New Roman" w:hAnsi="Times New Roman"/>
          <w:b/>
          <w:sz w:val="24"/>
          <w:szCs w:val="24"/>
        </w:rPr>
        <w:t xml:space="preserve"> в соответствии с требованиями, установленными ФГОС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5298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1. Формирование </w:t>
      </w:r>
      <w:r w:rsidRPr="00A5298D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2. Формирование </w:t>
      </w:r>
      <w:r w:rsidRPr="00A5298D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5298D" w:rsidRPr="00A5298D" w:rsidRDefault="00A5298D" w:rsidP="00A5298D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4. Овладение н</w:t>
      </w:r>
      <w:r w:rsidRPr="00A5298D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5. </w:t>
      </w:r>
      <w:r w:rsidRPr="00A5298D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6. Развитие самостоятельности</w:t>
      </w:r>
      <w:r w:rsidRPr="00A5298D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7. Формирование э</w:t>
      </w:r>
      <w:r w:rsidRPr="00A5298D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8. Развитие э</w:t>
      </w:r>
      <w:r w:rsidRPr="00A5298D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9. </w:t>
      </w:r>
      <w:r w:rsidRPr="00A5298D">
        <w:rPr>
          <w:rFonts w:ascii="Times New Roman" w:hAnsi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10. </w:t>
      </w:r>
      <w:r w:rsidRPr="00A5298D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5298D" w:rsidRPr="00A5298D" w:rsidRDefault="00A5298D" w:rsidP="00A5298D">
      <w:pPr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A5298D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r w:rsidRPr="00A5298D">
        <w:rPr>
          <w:rFonts w:ascii="Times New Roman" w:hAnsi="Times New Roman"/>
          <w:sz w:val="24"/>
          <w:szCs w:val="24"/>
        </w:rPr>
        <w:t xml:space="preserve"> </w:t>
      </w:r>
      <w:r w:rsidRPr="00A5298D">
        <w:rPr>
          <w:rFonts w:ascii="Times New Roman" w:hAnsi="Times New Roman"/>
          <w:b/>
          <w:sz w:val="24"/>
          <w:szCs w:val="24"/>
        </w:rPr>
        <w:t>результаты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1.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 xml:space="preserve">Овладение </w:t>
      </w:r>
      <w:r w:rsidRPr="00A5298D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2. Формирование умения</w:t>
      </w:r>
      <w:r w:rsidRPr="00A5298D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 xml:space="preserve">3. </w:t>
      </w:r>
      <w:r w:rsidRPr="00A5298D">
        <w:rPr>
          <w:rFonts w:ascii="Times New Roman" w:hAnsi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5.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6.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7.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Овладение л</w:t>
      </w:r>
      <w:r w:rsidRPr="00A5298D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5298D">
        <w:rPr>
          <w:rFonts w:ascii="Times New Roman" w:hAnsi="Times New Roman"/>
          <w:sz w:val="24"/>
          <w:szCs w:val="24"/>
        </w:rPr>
        <w:t>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8.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9.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11.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12.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A5298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5298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13.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5298D" w:rsidRPr="00A5298D" w:rsidRDefault="00A5298D" w:rsidP="00A5298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98D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bCs/>
          <w:iCs/>
          <w:sz w:val="24"/>
          <w:szCs w:val="24"/>
        </w:rPr>
        <w:t>1.</w:t>
      </w:r>
      <w:r w:rsidRPr="00A5298D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5298D" w:rsidRPr="00A5298D" w:rsidRDefault="00A5298D" w:rsidP="00A529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5298D" w:rsidRPr="00A5298D" w:rsidRDefault="00A5298D" w:rsidP="00A529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4.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5298D" w:rsidRPr="00A5298D" w:rsidRDefault="00A5298D" w:rsidP="00A529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5.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5298D" w:rsidRPr="00A5298D" w:rsidRDefault="00A5298D" w:rsidP="00A529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5298D" w:rsidRPr="00A5298D" w:rsidRDefault="00A5298D" w:rsidP="00A5298D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5298D" w:rsidRPr="00A5298D" w:rsidRDefault="00A5298D" w:rsidP="00A5298D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5298D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5298D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A5298D" w:rsidRPr="00A5298D" w:rsidRDefault="00A5298D" w:rsidP="00A529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9.</w:t>
      </w:r>
      <w:r w:rsidRPr="00A5298D">
        <w:rPr>
          <w:rFonts w:ascii="Times New Roman" w:hAnsi="Times New Roman"/>
          <w:sz w:val="24"/>
          <w:szCs w:val="24"/>
          <w:lang w:val="en-US"/>
        </w:rPr>
        <w:t> </w:t>
      </w:r>
      <w:r w:rsidRPr="00A5298D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A5298D" w:rsidRPr="00A5298D" w:rsidRDefault="00A5298D" w:rsidP="00A5298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A5298D">
        <w:rPr>
          <w:rFonts w:ascii="Times New Roman" w:hAnsi="Times New Roman"/>
          <w:sz w:val="24"/>
          <w:szCs w:val="24"/>
        </w:rPr>
        <w:t xml:space="preserve"> </w:t>
      </w:r>
      <w:r w:rsidRPr="00A52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русскому языку</w:t>
      </w:r>
    </w:p>
    <w:p w:rsidR="00A5298D" w:rsidRPr="00A5298D" w:rsidRDefault="00A5298D" w:rsidP="00A5298D">
      <w:pPr>
        <w:pStyle w:val="ab"/>
        <w:tabs>
          <w:tab w:val="num" w:pos="0"/>
          <w:tab w:val="left" w:pos="5560"/>
        </w:tabs>
        <w:rPr>
          <w:sz w:val="24"/>
        </w:rPr>
      </w:pPr>
      <w:proofErr w:type="gramStart"/>
      <w:r w:rsidRPr="00A5298D">
        <w:rPr>
          <w:sz w:val="24"/>
        </w:rPr>
        <w:t>Контроль за</w:t>
      </w:r>
      <w:proofErr w:type="gramEnd"/>
      <w:r w:rsidRPr="00A5298D">
        <w:rPr>
          <w:sz w:val="24"/>
        </w:rPr>
        <w:t xml:space="preserve"> уровнем достижений учащихся по русскому языку проводится в </w:t>
      </w:r>
      <w:r w:rsidRPr="00A5298D">
        <w:rPr>
          <w:b/>
          <w:bCs/>
          <w:i/>
          <w:iCs/>
          <w:sz w:val="24"/>
        </w:rPr>
        <w:t>форме письменных работ:</w:t>
      </w:r>
      <w:r w:rsidRPr="00A5298D">
        <w:rPr>
          <w:sz w:val="24"/>
        </w:rPr>
        <w:t xml:space="preserve"> диктантов, грамматических заданий, контрольных списываний, изложений, тестовых заданий.</w:t>
      </w:r>
    </w:p>
    <w:p w:rsidR="00A5298D" w:rsidRPr="00A5298D" w:rsidRDefault="00A5298D" w:rsidP="00A5298D">
      <w:pPr>
        <w:pStyle w:val="ab"/>
        <w:tabs>
          <w:tab w:val="num" w:pos="0"/>
          <w:tab w:val="left" w:pos="5560"/>
        </w:tabs>
        <w:rPr>
          <w:sz w:val="24"/>
        </w:rPr>
      </w:pPr>
      <w:r w:rsidRPr="00A5298D">
        <w:rPr>
          <w:b/>
          <w:bCs/>
          <w:i/>
          <w:iCs/>
          <w:sz w:val="24"/>
        </w:rPr>
        <w:t>Диктант</w:t>
      </w:r>
      <w:r w:rsidRPr="00A5298D">
        <w:rPr>
          <w:sz w:val="24"/>
        </w:rPr>
        <w:t xml:space="preserve"> служит средством проверки орфографических и пунктуационных умений и навыков.</w:t>
      </w:r>
    </w:p>
    <w:p w:rsidR="00A5298D" w:rsidRPr="00A5298D" w:rsidRDefault="00A5298D" w:rsidP="00A5298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Тексты диктантов подбираются средней труд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</w:r>
      <w:r w:rsidRPr="00A5298D">
        <w:rPr>
          <w:rFonts w:ascii="Times New Roman" w:hAnsi="Times New Roman"/>
          <w:color w:val="000000"/>
          <w:sz w:val="24"/>
          <w:szCs w:val="24"/>
        </w:rPr>
        <w:lastRenderedPageBreak/>
        <w:t>ченные к данному моменту правила или такие слова заранее выписываются на доске. Неце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A5298D" w:rsidRPr="00A5298D" w:rsidRDefault="00A5298D" w:rsidP="00A5298D">
      <w:pPr>
        <w:pStyle w:val="ab"/>
        <w:tabs>
          <w:tab w:val="num" w:pos="0"/>
          <w:tab w:val="left" w:pos="5560"/>
        </w:tabs>
        <w:rPr>
          <w:sz w:val="24"/>
        </w:rPr>
      </w:pPr>
      <w:r w:rsidRPr="00A5298D">
        <w:rPr>
          <w:color w:val="000000"/>
          <w:sz w:val="24"/>
        </w:rPr>
        <w:t xml:space="preserve">В качестве диктанта предлагаются связные тексты </w:t>
      </w:r>
      <w:r w:rsidRPr="00A5298D">
        <w:rPr>
          <w:sz w:val="24"/>
        </w:rPr>
        <w:t xml:space="preserve">– </w:t>
      </w:r>
      <w:r w:rsidRPr="00A5298D">
        <w:rPr>
          <w:color w:val="000000"/>
          <w:sz w:val="24"/>
        </w:rPr>
        <w:t>либо авторские, адаптированные к возможностям детей, либо составленные учи</w:t>
      </w:r>
      <w:r w:rsidRPr="00A5298D">
        <w:rPr>
          <w:color w:val="000000"/>
          <w:sz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A5298D">
        <w:rPr>
          <w:color w:val="000000"/>
          <w:sz w:val="24"/>
        </w:rPr>
        <w:softHyphen/>
        <w:t>туре, различны по цели высказывания и состо</w:t>
      </w:r>
      <w:r w:rsidRPr="00A5298D">
        <w:rPr>
          <w:color w:val="000000"/>
          <w:sz w:val="24"/>
        </w:rPr>
        <w:softHyphen/>
        <w:t xml:space="preserve">ять из 2 </w:t>
      </w:r>
      <w:r w:rsidRPr="00A5298D">
        <w:rPr>
          <w:sz w:val="24"/>
        </w:rPr>
        <w:t xml:space="preserve">– </w:t>
      </w:r>
      <w:r w:rsidRPr="00A5298D">
        <w:rPr>
          <w:color w:val="000000"/>
          <w:sz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A5298D" w:rsidRPr="00A5298D" w:rsidRDefault="00A5298D" w:rsidP="00A5298D">
      <w:pPr>
        <w:pStyle w:val="ab"/>
        <w:tabs>
          <w:tab w:val="num" w:pos="0"/>
          <w:tab w:val="left" w:pos="5560"/>
        </w:tabs>
        <w:rPr>
          <w:color w:val="000000"/>
          <w:sz w:val="24"/>
        </w:rPr>
      </w:pPr>
      <w:r w:rsidRPr="00A5298D">
        <w:rPr>
          <w:b/>
          <w:bCs/>
          <w:i/>
          <w:iCs/>
          <w:sz w:val="24"/>
        </w:rPr>
        <w:t>Контрольное списывание</w:t>
      </w:r>
      <w:r w:rsidRPr="00A5298D">
        <w:rPr>
          <w:sz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A5298D">
        <w:rPr>
          <w:color w:val="000000"/>
          <w:sz w:val="24"/>
        </w:rPr>
        <w:t>, находить границы пред</w:t>
      </w:r>
      <w:r w:rsidRPr="00A5298D">
        <w:rPr>
          <w:color w:val="000000"/>
          <w:sz w:val="24"/>
        </w:rPr>
        <w:softHyphen/>
        <w:t>ложения, устанавливать части текста, выписы</w:t>
      </w:r>
      <w:r w:rsidRPr="00A5298D">
        <w:rPr>
          <w:color w:val="000000"/>
          <w:sz w:val="24"/>
        </w:rPr>
        <w:softHyphen/>
        <w:t>вать ту или иную часть текста.</w:t>
      </w:r>
    </w:p>
    <w:p w:rsidR="00A5298D" w:rsidRPr="00A5298D" w:rsidRDefault="00A5298D" w:rsidP="00A5298D">
      <w:pPr>
        <w:pStyle w:val="ab"/>
        <w:tabs>
          <w:tab w:val="num" w:pos="0"/>
          <w:tab w:val="left" w:pos="5560"/>
        </w:tabs>
        <w:rPr>
          <w:sz w:val="24"/>
        </w:rPr>
      </w:pPr>
      <w:r w:rsidRPr="00A5298D">
        <w:rPr>
          <w:color w:val="000000"/>
          <w:sz w:val="24"/>
        </w:rPr>
        <w:t>Для контрольных списываний предлагают</w:t>
      </w:r>
      <w:r w:rsidRPr="00A5298D">
        <w:rPr>
          <w:color w:val="000000"/>
          <w:sz w:val="24"/>
        </w:rPr>
        <w:softHyphen/>
        <w:t>ся связные тексты с пропущенными знаками препинания.</w:t>
      </w:r>
    </w:p>
    <w:p w:rsidR="00A5298D" w:rsidRPr="00A5298D" w:rsidRDefault="00A5298D" w:rsidP="00A5298D">
      <w:pPr>
        <w:shd w:val="clear" w:color="auto" w:fill="FFFFFF"/>
        <w:tabs>
          <w:tab w:val="left" w:pos="0"/>
        </w:tabs>
        <w:ind w:right="2"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A52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298D">
        <w:rPr>
          <w:rFonts w:ascii="Times New Roman" w:hAnsi="Times New Roman"/>
          <w:sz w:val="24"/>
          <w:szCs w:val="24"/>
        </w:rPr>
        <w:t xml:space="preserve">– </w:t>
      </w:r>
      <w:r w:rsidRPr="00A5298D">
        <w:rPr>
          <w:rFonts w:ascii="Times New Roman" w:hAnsi="Times New Roman"/>
          <w:color w:val="000000"/>
          <w:sz w:val="24"/>
          <w:szCs w:val="24"/>
        </w:rPr>
        <w:t>динамичная форма про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A5298D" w:rsidRPr="00A5298D" w:rsidRDefault="00A5298D" w:rsidP="00A5298D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52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A5298D">
        <w:rPr>
          <w:rFonts w:ascii="Times New Roman" w:hAnsi="Times New Roman"/>
          <w:sz w:val="24"/>
          <w:szCs w:val="24"/>
        </w:rPr>
        <w:t xml:space="preserve"> </w:t>
      </w:r>
      <w:r w:rsidRPr="00A52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A5298D" w:rsidRPr="00A5298D" w:rsidRDefault="00A5298D" w:rsidP="00A5298D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/>
          <w:b/>
          <w:bCs/>
          <w:sz w:val="24"/>
          <w:szCs w:val="24"/>
        </w:rPr>
      </w:pPr>
      <w:r w:rsidRPr="00A52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A5298D" w:rsidRPr="00A5298D" w:rsidRDefault="00A5298D" w:rsidP="00A5298D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нарушение правил написания слов, вклю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A5298D" w:rsidRPr="00A5298D" w:rsidRDefault="00A5298D" w:rsidP="00A5298D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неправильное написание слов, не регули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мыми написаниями);</w:t>
      </w:r>
    </w:p>
    <w:p w:rsidR="00A5298D" w:rsidRPr="00A5298D" w:rsidRDefault="00A5298D" w:rsidP="00A5298D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A5298D" w:rsidRPr="00A5298D" w:rsidRDefault="00A5298D" w:rsidP="00A5298D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A5298D" w:rsidRPr="00A5298D" w:rsidRDefault="00A5298D" w:rsidP="00A5298D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щие смысл произведения;</w:t>
      </w:r>
    </w:p>
    <w:p w:rsidR="00A5298D" w:rsidRPr="00A5298D" w:rsidRDefault="00A5298D" w:rsidP="00A5298D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торском тексте;</w:t>
      </w:r>
    </w:p>
    <w:p w:rsidR="00A5298D" w:rsidRPr="00A5298D" w:rsidRDefault="00A5298D" w:rsidP="00A5298D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A5298D" w:rsidRPr="00A5298D" w:rsidRDefault="00A5298D" w:rsidP="00A5298D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/>
          <w:b/>
          <w:bCs/>
          <w:sz w:val="24"/>
          <w:szCs w:val="24"/>
        </w:rPr>
      </w:pPr>
      <w:r w:rsidRPr="00A5298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A5298D" w:rsidRPr="00A5298D" w:rsidRDefault="00A5298D" w:rsidP="00A5298D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A5298D" w:rsidRPr="00A5298D" w:rsidRDefault="00A5298D" w:rsidP="00A5298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неправильное написание одного слов</w:t>
      </w:r>
      <w:proofErr w:type="gramStart"/>
      <w:r w:rsidRPr="00A5298D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A5298D">
        <w:rPr>
          <w:rFonts w:ascii="Times New Roman" w:hAnsi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A5298D" w:rsidRPr="00A5298D" w:rsidRDefault="00A5298D" w:rsidP="00A5298D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незначительные нарушения логики собы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A5298D" w:rsidRPr="00A5298D" w:rsidRDefault="00A5298D" w:rsidP="00A5298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При оценке контрольной работы учитывается в пер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 xml:space="preserve">лючением такого вида работ, как контрольное списывание). Учитывается только последнее </w:t>
      </w:r>
      <w:r w:rsidRPr="00A5298D">
        <w:rPr>
          <w:rFonts w:ascii="Times New Roman" w:hAnsi="Times New Roman"/>
          <w:color w:val="000000"/>
          <w:sz w:val="24"/>
          <w:szCs w:val="24"/>
        </w:rPr>
        <w:lastRenderedPageBreak/>
        <w:t>написание. Оформ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A5298D" w:rsidRPr="00A5298D" w:rsidRDefault="00A5298D" w:rsidP="00A5298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A5298D" w:rsidRPr="00A5298D" w:rsidRDefault="00A5298D" w:rsidP="00A5298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A5298D">
        <w:rPr>
          <w:rFonts w:ascii="Times New Roman" w:hAnsi="Times New Roman"/>
          <w:color w:val="000000"/>
          <w:sz w:val="24"/>
          <w:szCs w:val="24"/>
        </w:rPr>
        <w:t>При оценке изложения необходимо обра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A5298D">
        <w:rPr>
          <w:rFonts w:ascii="Times New Roman" w:hAnsi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875925" w:rsidRPr="00A5298D" w:rsidRDefault="00875925" w:rsidP="000F3E87">
      <w:pPr>
        <w:pStyle w:val="Default"/>
        <w:jc w:val="both"/>
        <w:rPr>
          <w:color w:val="auto"/>
        </w:rPr>
      </w:pPr>
    </w:p>
    <w:p w:rsidR="00875925" w:rsidRPr="00A5298D" w:rsidRDefault="00875925" w:rsidP="000F3E87">
      <w:pPr>
        <w:pStyle w:val="Default"/>
        <w:jc w:val="both"/>
        <w:rPr>
          <w:color w:val="auto"/>
        </w:rPr>
      </w:pPr>
    </w:p>
    <w:p w:rsidR="00875925" w:rsidRPr="00A5298D" w:rsidRDefault="00875925" w:rsidP="000F3E87">
      <w:pPr>
        <w:pStyle w:val="Default"/>
        <w:jc w:val="both"/>
        <w:rPr>
          <w:color w:val="auto"/>
        </w:rPr>
      </w:pPr>
    </w:p>
    <w:p w:rsidR="00875925" w:rsidRPr="00A5298D" w:rsidRDefault="00875925" w:rsidP="000F3E87">
      <w:pPr>
        <w:pStyle w:val="Default"/>
        <w:jc w:val="both"/>
        <w:rPr>
          <w:color w:val="auto"/>
        </w:rPr>
      </w:pPr>
    </w:p>
    <w:p w:rsidR="00875925" w:rsidRPr="00A5298D" w:rsidRDefault="00875925" w:rsidP="000F3E87">
      <w:pPr>
        <w:pStyle w:val="Default"/>
        <w:jc w:val="both"/>
        <w:rPr>
          <w:color w:val="auto"/>
        </w:rPr>
      </w:pPr>
    </w:p>
    <w:p w:rsidR="00875925" w:rsidRPr="00A5298D" w:rsidRDefault="00875925" w:rsidP="000F3E87">
      <w:pPr>
        <w:pStyle w:val="Default"/>
        <w:jc w:val="both"/>
        <w:rPr>
          <w:color w:val="auto"/>
        </w:rPr>
      </w:pPr>
    </w:p>
    <w:p w:rsidR="003A0102" w:rsidRPr="00A5298D" w:rsidRDefault="003A0102" w:rsidP="000F3E87">
      <w:pPr>
        <w:pStyle w:val="Default"/>
        <w:jc w:val="both"/>
        <w:rPr>
          <w:color w:val="auto"/>
        </w:rPr>
        <w:sectPr w:rsidR="003A0102" w:rsidRPr="00A5298D" w:rsidSect="007F0535">
          <w:footerReference w:type="default" r:id="rId7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A0102" w:rsidRPr="00A5298D" w:rsidRDefault="003A0102" w:rsidP="00A5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98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09"/>
        <w:gridCol w:w="567"/>
        <w:gridCol w:w="2098"/>
        <w:gridCol w:w="2976"/>
        <w:gridCol w:w="4707"/>
        <w:gridCol w:w="2097"/>
        <w:gridCol w:w="1730"/>
      </w:tblGrid>
      <w:tr w:rsidR="003A0102" w:rsidRPr="00A5298D" w:rsidTr="004E4237">
        <w:trPr>
          <w:cantSplit/>
          <w:trHeight w:val="1080"/>
        </w:trPr>
        <w:tc>
          <w:tcPr>
            <w:tcW w:w="562" w:type="dxa"/>
            <w:shd w:val="clear" w:color="auto" w:fill="auto"/>
            <w:textDirection w:val="btLr"/>
          </w:tcPr>
          <w:p w:rsidR="003A0102" w:rsidRPr="00A5298D" w:rsidRDefault="003A0102" w:rsidP="004E42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A0102" w:rsidRPr="00A5298D" w:rsidRDefault="003A0102" w:rsidP="004E42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A0102" w:rsidRPr="00A5298D" w:rsidRDefault="003A0102" w:rsidP="004E42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Тема (раздел), количество часов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Возможные формы контроля, творческой, исследовательской, проектной деятельности</w:t>
            </w:r>
          </w:p>
        </w:tc>
      </w:tr>
      <w:tr w:rsidR="0037701E" w:rsidRPr="00A5298D" w:rsidTr="004E4237">
        <w:trPr>
          <w:trHeight w:val="1314"/>
        </w:trPr>
        <w:tc>
          <w:tcPr>
            <w:tcW w:w="562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4707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 </w:t>
            </w:r>
          </w:p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учебником. </w:t>
            </w:r>
          </w:p>
          <w:p w:rsidR="0037701E" w:rsidRPr="00A5298D" w:rsidRDefault="0037701E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Знакомство с видами речи.</w:t>
            </w:r>
          </w:p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Различение устной и письменной речи.</w:t>
            </w:r>
          </w:p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 xml:space="preserve">Построение высказываний о значении языка и речи. </w:t>
            </w:r>
          </w:p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7701E" w:rsidRPr="00A5298D" w:rsidRDefault="0037701E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37701E" w:rsidRPr="00A5298D" w:rsidTr="004E4237">
        <w:trPr>
          <w:trHeight w:val="257"/>
        </w:trPr>
        <w:tc>
          <w:tcPr>
            <w:tcW w:w="562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7701E" w:rsidRPr="001177E1" w:rsidRDefault="0037701E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Наша речь. Предложение. 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>, что предложение выражает законченную мысль.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A5298D">
              <w:rPr>
                <w:rFonts w:ascii="Times New Roman" w:hAnsi="Times New Roman" w:cs="Times New Roman"/>
              </w:rPr>
              <w:t xml:space="preserve"> каллиграфически правильно писать изученные буквы</w:t>
            </w:r>
          </w:p>
        </w:tc>
        <w:tc>
          <w:tcPr>
            <w:tcW w:w="4707" w:type="dxa"/>
            <w:shd w:val="clear" w:color="auto" w:fill="auto"/>
          </w:tcPr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097" w:type="dxa"/>
            <w:vMerge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7701E" w:rsidRPr="00A5298D" w:rsidRDefault="0037701E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7701E" w:rsidRPr="00A5298D" w:rsidTr="004E4237">
        <w:trPr>
          <w:trHeight w:val="257"/>
        </w:trPr>
        <w:tc>
          <w:tcPr>
            <w:tcW w:w="562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7701E" w:rsidRPr="001177E1" w:rsidRDefault="0037701E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Какой бывает речь?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 xml:space="preserve"> различать устную и письменную речь, писать без ошибок слова язык и русский язык.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097" w:type="dxa"/>
            <w:vMerge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7701E" w:rsidRPr="00A5298D" w:rsidRDefault="0037701E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37701E" w:rsidRPr="00A5298D" w:rsidTr="004E4237">
        <w:trPr>
          <w:trHeight w:val="257"/>
        </w:trPr>
        <w:tc>
          <w:tcPr>
            <w:tcW w:w="562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7701E" w:rsidRPr="001177E1" w:rsidRDefault="0037701E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7701E" w:rsidRPr="00A5298D" w:rsidRDefault="0037701E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Русский язык - родной язык русского народа.</w:t>
            </w:r>
          </w:p>
        </w:tc>
        <w:tc>
          <w:tcPr>
            <w:tcW w:w="2976" w:type="dxa"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pacing w:val="-5"/>
                <w:sz w:val="24"/>
                <w:szCs w:val="24"/>
              </w:rPr>
              <w:t>Учащийся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4707" w:type="dxa"/>
            <w:shd w:val="clear" w:color="auto" w:fill="auto"/>
          </w:tcPr>
          <w:p w:rsidR="0037701E" w:rsidRPr="00A5298D" w:rsidRDefault="0037701E" w:rsidP="0037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>: сотрудничать с одноклассниками при выполнении учебной задачи</w:t>
            </w:r>
          </w:p>
          <w:p w:rsidR="0037701E" w:rsidRPr="00A5298D" w:rsidRDefault="0037701E" w:rsidP="003770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7701E" w:rsidRPr="00A5298D" w:rsidRDefault="0037701E" w:rsidP="003770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</w:t>
            </w:r>
          </w:p>
          <w:p w:rsidR="0037701E" w:rsidRPr="00A5298D" w:rsidRDefault="0037701E" w:rsidP="003770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7701E" w:rsidRPr="00A5298D" w:rsidRDefault="0037701E" w:rsidP="003770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</w:rPr>
              <w:t>находить информацию  в учебнике, анализировать ее.</w:t>
            </w:r>
          </w:p>
        </w:tc>
        <w:tc>
          <w:tcPr>
            <w:tcW w:w="2097" w:type="dxa"/>
            <w:vMerge/>
            <w:shd w:val="clear" w:color="auto" w:fill="auto"/>
          </w:tcPr>
          <w:p w:rsidR="0037701E" w:rsidRPr="00A5298D" w:rsidRDefault="0037701E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7701E" w:rsidRPr="00A5298D" w:rsidRDefault="0037701E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Текст и предложение.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Учащийся получит возможность научиться</w:t>
            </w:r>
            <w:r w:rsidRPr="00A529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озаглавливать текст, составлять текст из деформированных предложений,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spacing w:val="-5"/>
              </w:rPr>
              <w:t xml:space="preserve"> составлять небольшие тексты по рисунку, составлять предложения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уметь действовать по плану.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умение распознавать объекты, выделяя существенные признаки.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умение работать в парах, обучение сотрудничеству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Установление смысловой связи  между предложениями в тексте. Выбор подходящего заголовка.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A0102" w:rsidRPr="00A5298D" w:rsidRDefault="003A0102" w:rsidP="004E4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>, что предложения могут произноситься с различной интонацией.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4правильно списывать слова и предложения, написанные печатным и рукописным шрифтом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результаты выполненного задания </w:t>
            </w: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находить информацию в учебнике, анализировать ее.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Выделение предложений из речи. Установление связи слов в предложении.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Оформление предложений на письме.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Прописная  буква в начале предложения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>, что начало предложения обозначается прописной буквой.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 xml:space="preserve"> писать прописную букву в начале </w:t>
            </w:r>
            <w:r w:rsidRPr="00A5298D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четко, без искажений писать строчные и прописные буквы, соединения, слова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 xml:space="preserve">ставить вопросы, </w:t>
            </w:r>
            <w:r w:rsidRPr="00A5298D">
              <w:rPr>
                <w:rFonts w:ascii="Times New Roman" w:hAnsi="Times New Roman" w:cs="Times New Roman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Проверочная работа по теме «Предложение»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правильно списывать текст, применять полученные знания на практике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составлять план  и последовательность действий, адекватно использовать речь для регуляции своих действий.</w:t>
            </w:r>
            <w:proofErr w:type="gramEnd"/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задач, использовать знаково-символические средства.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обращаться за помощью к учителю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научатся: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различать диалог; употреблять заглавную букву в начале и точку в конце предложения; писать слова в предложении раздельно;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 xml:space="preserve">познавательные 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 xml:space="preserve"> развивать умения планировать, контролировать и оценивать учебные действия.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 xml:space="preserve">коммуникативные </w:t>
            </w:r>
            <w:r w:rsidRPr="00A5298D">
              <w:rPr>
                <w:rFonts w:ascii="Times New Roman" w:hAnsi="Times New Roman" w:cs="Times New Roman"/>
              </w:rPr>
              <w:t>–готовность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 xml:space="preserve">регулятивные 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 xml:space="preserve"> определять наиболее эффективные способы достижения результата.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Роль слова в речи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>научатся</w:t>
            </w:r>
            <w:r w:rsidRPr="00A5298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 xml:space="preserve"> определять количество слов в предложении, вычленять слова из предложений.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 xml:space="preserve">познавательные </w:t>
            </w:r>
            <w:r w:rsidRPr="00A5298D">
              <w:rPr>
                <w:rFonts w:ascii="Times New Roman" w:hAnsi="Times New Roman" w:cs="Times New Roman"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A5298D">
              <w:rPr>
                <w:rFonts w:ascii="Times New Roman" w:hAnsi="Times New Roman" w:cs="Times New Roman"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коммуникативными и познавательными задачами и технологиями учебного предмета;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коммуникативные </w:t>
            </w:r>
            <w:r w:rsidRPr="00A5298D">
              <w:rPr>
                <w:rFonts w:ascii="Times New Roman" w:hAnsi="Times New Roman" w:cs="Times New Roman"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 xml:space="preserve">регулятивные </w:t>
            </w:r>
            <w:r w:rsidRPr="00A5298D">
              <w:rPr>
                <w:rFonts w:ascii="Times New Roman" w:hAnsi="Times New Roman" w:cs="Times New Roman"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Различать слова- названия предметов, признаков предметов, действий предметов по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лексическому значению и вопросу.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«вежливые слова».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Наблюдать над этимологией слов «пенал, здравствуйте, благодарю».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Слова – названия, признаки предметов.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>, что названия предметов – это слова.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называть предметы окружающего мира, произносить </w:t>
            </w:r>
            <w:r w:rsidRPr="00A5298D">
              <w:rPr>
                <w:rFonts w:ascii="Times New Roman" w:hAnsi="Times New Roman" w:cs="Times New Roman"/>
              </w:rPr>
              <w:br/>
              <w:t>(читать) слова, называющие эти предметы; четко и правильно произносить скороговорки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Действие </w:t>
            </w:r>
            <w:r w:rsidRPr="00A5298D">
              <w:rPr>
                <w:rFonts w:ascii="Times New Roman" w:hAnsi="Times New Roman" w:cs="Times New Roman"/>
              </w:rPr>
              <w:br/>
              <w:t>и слово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 xml:space="preserve">, что слова-действия, отвечают </w:t>
            </w:r>
            <w:r w:rsidRPr="00A5298D">
              <w:rPr>
                <w:rFonts w:ascii="Times New Roman" w:hAnsi="Times New Roman" w:cs="Times New Roman"/>
              </w:rPr>
              <w:br/>
              <w:t xml:space="preserve">на вопросы 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что делать? что сделать</w:t>
            </w:r>
            <w:proofErr w:type="gramStart"/>
            <w:r w:rsidRPr="00A5298D">
              <w:rPr>
                <w:rFonts w:ascii="Times New Roman" w:hAnsi="Times New Roman" w:cs="Times New Roman"/>
                <w:i/>
                <w:iCs/>
              </w:rPr>
              <w:t>?</w:t>
            </w:r>
            <w:r w:rsidRPr="00A5298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5298D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Составление текста по рисунку </w:t>
            </w:r>
            <w:r w:rsidRPr="00A5298D">
              <w:rPr>
                <w:rFonts w:ascii="Times New Roman" w:hAnsi="Times New Roman" w:cs="Times New Roman"/>
              </w:rPr>
              <w:lastRenderedPageBreak/>
              <w:t>и опорным словам</w:t>
            </w:r>
            <w:r w:rsidR="00B103DB">
              <w:rPr>
                <w:rFonts w:ascii="Times New Roman" w:hAnsi="Times New Roman" w:cs="Times New Roman"/>
              </w:rPr>
              <w:t>.</w:t>
            </w:r>
          </w:p>
          <w:p w:rsidR="00B103DB" w:rsidRPr="00B103DB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за 3 четверть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spacing w:val="-5"/>
              </w:rPr>
              <w:lastRenderedPageBreak/>
              <w:t xml:space="preserve">Научатся составлять небольшие тексты по </w:t>
            </w:r>
            <w:r w:rsidRPr="00A5298D">
              <w:rPr>
                <w:rFonts w:ascii="Times New Roman" w:hAnsi="Times New Roman" w:cs="Times New Roman"/>
                <w:spacing w:val="-5"/>
              </w:rPr>
              <w:lastRenderedPageBreak/>
              <w:t>рисунку, составлять предложения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Коммуникативные: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 xml:space="preserve">сотрудничать с одноклассниками при выполнении учебной </w:t>
            </w:r>
            <w:r w:rsidRPr="00A5298D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Вежливые слова</w:t>
            </w:r>
            <w:r w:rsidR="00B103DB">
              <w:rPr>
                <w:rFonts w:ascii="Times New Roman" w:hAnsi="Times New Roman" w:cs="Times New Roman"/>
              </w:rPr>
              <w:t>.</w:t>
            </w:r>
          </w:p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научатся: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использовать в речи вежливые слова,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задавать к каждому слову вопрос; различать предмет (действие, признак) и слово, называющее предмет (признак предмета, действие предмета).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вопросы; соблюдать правила этикета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научатся:</w:t>
            </w:r>
            <w:r w:rsidRPr="00A5298D">
              <w:rPr>
                <w:rFonts w:ascii="Times New Roman" w:hAnsi="Times New Roman" w:cs="Times New Roman"/>
                <w:b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задавать к каждому слову вопрос; различать предмет (действие, признак) и слово, называющее предмет (признак предмета, действие предмета).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сличать способ действия.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 xml:space="preserve">формулировать свои затруднения 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416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Слово и слог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различать слово и слог; определять количество слогов в слове, классифицировать слова </w:t>
            </w:r>
            <w:r w:rsidRPr="00A5298D">
              <w:rPr>
                <w:rFonts w:ascii="Times New Roman" w:hAnsi="Times New Roman" w:cs="Times New Roman"/>
              </w:rPr>
              <w:lastRenderedPageBreak/>
              <w:t>по количеству в них слогов; самостоятельно подбирать примеры слов с заданным количеством слогов.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5298D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Наблюдать над слоговой структурой различных слов.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подбирать примеры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Деление слов на слоги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правильно делить слова не слоги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подведение под понятие на основе распознавания объектов.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Правило переноса слов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 xml:space="preserve">  правила переноса слов с одной строки на другую.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 xml:space="preserve">использовать общие приёмы решения задач. 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Перенос слова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A5298D">
              <w:rPr>
                <w:rFonts w:ascii="Times New Roman" w:hAnsi="Times New Roman" w:cs="Times New Roman"/>
              </w:rPr>
              <w:t xml:space="preserve"> применять полученные знания в письменных работах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Ударение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  <w:r w:rsidRPr="00A529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ударение в слове,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наиболее рациональные способы определения ударения в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слове;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различать ударные и безударные слоги.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познавательные </w:t>
            </w:r>
            <w:r w:rsidRPr="00A5298D">
              <w:rPr>
                <w:rFonts w:ascii="Times New Roman" w:hAnsi="Times New Roman" w:cs="Times New Roman"/>
                <w:iCs/>
              </w:rPr>
              <w:t xml:space="preserve">– </w:t>
            </w:r>
            <w:r w:rsidRPr="00A5298D">
              <w:rPr>
                <w:rFonts w:ascii="Times New Roman" w:hAnsi="Times New Roman" w:cs="Times New Roman"/>
              </w:rPr>
              <w:t xml:space="preserve">оценивать свои достижения, отвечать на вопросы, соотносить изученные понятия с примерами;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 xml:space="preserve">коммуникативные </w:t>
            </w:r>
            <w:r w:rsidRPr="00A5298D">
              <w:rPr>
                <w:rFonts w:ascii="Times New Roman" w:hAnsi="Times New Roman" w:cs="Times New Roman"/>
                <w:iCs/>
              </w:rPr>
              <w:t xml:space="preserve">– </w:t>
            </w:r>
            <w:r w:rsidRPr="00A5298D">
              <w:rPr>
                <w:rFonts w:ascii="Times New Roman" w:hAnsi="Times New Roman" w:cs="Times New Roman"/>
              </w:rPr>
              <w:t xml:space="preserve">формировать готовность слушать собеседника и вести </w:t>
            </w:r>
            <w:r w:rsidRPr="00A5298D">
              <w:rPr>
                <w:rFonts w:ascii="Times New Roman" w:hAnsi="Times New Roman" w:cs="Times New Roman"/>
              </w:rPr>
              <w:lastRenderedPageBreak/>
              <w:t>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Наблюдать изменение значения слова в зависимости от ударения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простые 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 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Произносить и оценивать слова в соответствии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с нормами литературного произношения.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Ударные и безударные слоги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A5298D">
              <w:rPr>
                <w:rFonts w:ascii="Times New Roman" w:hAnsi="Times New Roman" w:cs="Times New Roman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5298D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Звуки и буквы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 xml:space="preserve"> отличительные признаки звуков </w:t>
            </w:r>
            <w:r w:rsidRPr="00A5298D">
              <w:rPr>
                <w:rFonts w:ascii="Times New Roman" w:hAnsi="Times New Roman" w:cs="Times New Roman"/>
              </w:rPr>
              <w:br/>
              <w:t>и букв.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различать звуки и буквы, переводить </w:t>
            </w:r>
            <w:proofErr w:type="gramStart"/>
            <w:r w:rsidRPr="00A5298D">
              <w:rPr>
                <w:rFonts w:ascii="Times New Roman" w:hAnsi="Times New Roman" w:cs="Times New Roman"/>
              </w:rPr>
              <w:t>слово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звучащее </w:t>
            </w:r>
            <w:r w:rsidRPr="00A5298D">
              <w:rPr>
                <w:rFonts w:ascii="Times New Roman" w:hAnsi="Times New Roman" w:cs="Times New Roman"/>
              </w:rPr>
              <w:br/>
              <w:t>в слово написанное; объяснять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  <w:r w:rsidRPr="00A5298D">
              <w:rPr>
                <w:rFonts w:ascii="Times New Roman" w:hAnsi="Times New Roman" w:cs="Times New Roman"/>
                <w:b/>
                <w:bCs/>
              </w:rPr>
              <w:t xml:space="preserve"> Коммуникативные: </w:t>
            </w:r>
            <w:r w:rsidRPr="00A5298D">
              <w:rPr>
                <w:rFonts w:ascii="Times New Roman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Наблюдать над образованием звуков речи на основе проведения лингвистического опыта.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условные обозначения звуков речи. 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Сопоставлять звуковое и буквенное обозначения слова.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научатся:</w:t>
            </w:r>
            <w:r w:rsidRPr="00A5298D">
              <w:rPr>
                <w:rFonts w:ascii="Times New Roman" w:hAnsi="Times New Roman" w:cs="Times New Roman"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правильно называть буквы в </w:t>
            </w:r>
            <w:r w:rsidRPr="00A5298D">
              <w:rPr>
                <w:rFonts w:ascii="Times New Roman" w:hAnsi="Times New Roman" w:cs="Times New Roman"/>
              </w:rPr>
              <w:lastRenderedPageBreak/>
              <w:t>алфавитном порядке; классифицировать буквы по сходству в их названии, по характеристике звука, который они называют; располагать заданные слова в алфавитном порядке.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использование различных способов поиска, сбора, </w:t>
            </w:r>
            <w:r w:rsidRPr="00A5298D">
              <w:rPr>
                <w:rFonts w:ascii="Times New Roman" w:hAnsi="Times New Roman" w:cs="Times New Roman"/>
              </w:rPr>
              <w:lastRenderedPageBreak/>
              <w:t>обработки, анализа, организации, передачи и интерпретации информации в соответствии с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коммуникативными и познавательными задачами и технологиями учебного предмета; </w:t>
            </w:r>
            <w:r w:rsidRPr="00A5298D">
              <w:rPr>
                <w:rFonts w:ascii="Times New Roman" w:hAnsi="Times New Roman" w:cs="Times New Roman"/>
                <w:b/>
                <w:iCs/>
              </w:rPr>
              <w:t xml:space="preserve">коммуникативные 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</w:t>
            </w: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Высказываться о значимости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изучения алфавита.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Гласные звуки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 xml:space="preserve"> отличительные признаки гласных и согласных звуков.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 языка.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Соотносить количество звуков и букв в таких словах, как клён, ёлка, мяч, маяк.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Объяснять причины расхождения количества звуков и букв в слове.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способами пополнения словарного запаса русского языка 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качественную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характеристику гласного звука: гласный ударный или безударный.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r w:rsidRPr="00A5298D">
              <w:rPr>
                <w:rFonts w:ascii="Times New Roman" w:hAnsi="Times New Roman" w:cs="Times New Roman"/>
              </w:rPr>
              <w:t xml:space="preserve">Буквы 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A5298D">
              <w:rPr>
                <w:rFonts w:ascii="Times New Roman" w:hAnsi="Times New Roman" w:cs="Times New Roman"/>
                <w:bCs/>
                <w:iCs/>
              </w:rPr>
              <w:t>и их функции в словах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особенности букв 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A5298D">
              <w:rPr>
                <w:rFonts w:ascii="Times New Roman" w:hAnsi="Times New Roman" w:cs="Times New Roman"/>
              </w:rPr>
              <w:t>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различать согласные по твёрдости – мягкости, обозначать на письме мягкость согласного звука буквами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A5298D">
              <w:rPr>
                <w:rFonts w:ascii="Times New Roman" w:hAnsi="Times New Roman" w:cs="Times New Roman"/>
              </w:rPr>
              <w:t xml:space="preserve">,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Гласные звуки и буквы слов с буквой Э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5298D">
              <w:rPr>
                <w:rFonts w:ascii="Times New Roman" w:hAnsi="Times New Roman" w:cs="Times New Roman"/>
              </w:rPr>
              <w:t>различать в слове гласные звуки по их признакам; правильно произносить гласные звуки; соотносить количество звуков и букв; анализировать слова с целью выделения в них гласных звуков.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 xml:space="preserve">познавательные 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 xml:space="preserve"> овладение способностью понимать учебную задачу урока и стремиться ее выполнять; отвечать на вопросы; обобщать собственное представление; соотносить изученные понятия с примерами из реальной жизни;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– развивать способности слушать собеседника и вести диалог, владеть диалогической формой речи;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оценивает свои достижения на уроке.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Обозначение безударного гласного звука буквой на письме.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:</w:t>
            </w:r>
            <w:r w:rsidRPr="00A5298D">
              <w:rPr>
                <w:rFonts w:ascii="Times New Roman" w:hAnsi="Times New Roman" w:cs="Times New Roman"/>
              </w:rPr>
              <w:t xml:space="preserve"> определять ударную и безударную гласные; находить в двусложных словах букву безударного гласного звука, написание которого надо проверить; различать проверочное и проверяемое слово; писать двусложные слова с безударным гласным и объяснить их правописание; 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двусложных словах букву безударного гласного звука, написание которой надо проверять. Запоминать написание непроверяемой буквы безударного гласного звука в словах, предусмотренных программой 1 класса. Знакомиться с памяткой: «Как определить в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слове ударный и безударный гласные звуки». 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Писать двусложные слова с безударным гласным и объяснять их правописание.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Произношение и обозначение на письме ударных </w:t>
            </w:r>
            <w:r w:rsidRPr="00A5298D">
              <w:rPr>
                <w:rFonts w:ascii="Times New Roman" w:hAnsi="Times New Roman" w:cs="Times New Roman"/>
              </w:rPr>
              <w:br/>
              <w:t>и безударных гласных звуков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A5298D">
              <w:rPr>
                <w:rFonts w:ascii="Times New Roman" w:hAnsi="Times New Roman" w:cs="Times New Roman"/>
              </w:rPr>
              <w:br/>
              <w:t xml:space="preserve">и безударные гласные, соблюдать орфоэпические нормы в наиболее </w:t>
            </w:r>
            <w:r w:rsidRPr="00A5298D">
              <w:rPr>
                <w:rFonts w:ascii="Times New Roman" w:hAnsi="Times New Roman" w:cs="Times New Roman"/>
              </w:rPr>
              <w:lastRenderedPageBreak/>
              <w:t>употребительных словах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5298D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Правописание гласных в ударных и безударных слогах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:</w:t>
            </w:r>
            <w:r w:rsidRPr="00A5298D">
              <w:rPr>
                <w:rFonts w:ascii="Times New Roman" w:hAnsi="Times New Roman" w:cs="Times New Roman"/>
              </w:rPr>
              <w:t xml:space="preserve"> определять ударную и безударную гласную; находить в двусложных словах букву безударного гласного звука, написание которого надо проверить; различать проверочное и проверяемое слово; писать двусложные слова с безударным гласным и объяснять их правописание.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коммуникативными и познавательными задачами и технологиями учебного предмета; </w:t>
            </w: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3DB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3DB" w:rsidRPr="001177E1" w:rsidRDefault="00B103DB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Способы проверки буквы, обозначающей безударный гласный звук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:</w:t>
            </w:r>
            <w:r w:rsidRPr="00A5298D">
              <w:rPr>
                <w:rFonts w:ascii="Times New Roman" w:hAnsi="Times New Roman" w:cs="Times New Roman"/>
              </w:rPr>
              <w:t xml:space="preserve"> определять ударную и безударную гласную; находить в двусложных словах букву безударного гласного звука, написание которого надо проверить; различать проверочное и проверяемое слово; писать двусложные слова с безударным гласным и объяснять их правописание.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овладение способностью понимать учебную задачу урока и стремление ее выполнять; отвечать на вопросы; обобщать собственное представление; соотносить изученные понятия с примерами из реальной жизни;</w:t>
            </w:r>
          </w:p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– развивать способности слушать собеседника и вести диалог, владеть диалогической формой речи;</w:t>
            </w:r>
          </w:p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оценивает свои достижения на уроке.</w:t>
            </w:r>
          </w:p>
        </w:tc>
        <w:tc>
          <w:tcPr>
            <w:tcW w:w="2097" w:type="dxa"/>
            <w:vMerge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3DB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3DB" w:rsidRPr="001177E1" w:rsidRDefault="00B103DB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03DB" w:rsidRPr="00B103DB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B103DB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B103DB">
              <w:rPr>
                <w:rFonts w:ascii="Times New Roman" w:hAnsi="Times New Roman" w:cs="Times New Roman"/>
                <w:iCs/>
              </w:rPr>
              <w:t>по теме: «Ударные и безударные гласные звуки»</w:t>
            </w:r>
          </w:p>
        </w:tc>
        <w:tc>
          <w:tcPr>
            <w:tcW w:w="2976" w:type="dxa"/>
            <w:vMerge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97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Согласные звуки и буквы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:</w:t>
            </w:r>
            <w:r w:rsidRPr="00A5298D">
              <w:rPr>
                <w:rFonts w:ascii="Times New Roman" w:hAnsi="Times New Roman" w:cs="Times New Roman"/>
              </w:rPr>
              <w:t xml:space="preserve"> определять согласную букву и звук в </w:t>
            </w:r>
            <w:r w:rsidRPr="00A5298D">
              <w:rPr>
                <w:rFonts w:ascii="Times New Roman" w:hAnsi="Times New Roman" w:cs="Times New Roman"/>
              </w:rPr>
              <w:lastRenderedPageBreak/>
              <w:t>слове, отличать согласный звук от гласного, объяснять различия.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развивать умения планировать, контролировать и оценивать </w:t>
            </w:r>
            <w:r w:rsidRPr="00A5298D">
              <w:rPr>
                <w:rFonts w:ascii="Times New Roman" w:hAnsi="Times New Roman" w:cs="Times New Roman"/>
              </w:rPr>
              <w:lastRenderedPageBreak/>
              <w:t>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–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Наблюдать над образованием и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произношением согласных звуков. Определять согласный звук в слове и вне слова.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Дифференцировать гласные и согласные звуки.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5298D">
              <w:rPr>
                <w:rFonts w:ascii="Times New Roman" w:hAnsi="Times New Roman" w:cs="Times New Roman"/>
              </w:rPr>
              <w:t>определять из предложенных заданий слова с удвоенными согласными, объяснять правильность написания, определять правильность переноса слов с удвоенными согласными.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Звук и буква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й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A5298D">
              <w:rPr>
                <w:rFonts w:ascii="Times New Roman" w:hAnsi="Times New Roman" w:cs="Times New Roman"/>
              </w:rPr>
              <w:t xml:space="preserve">особенности звука [й’] и буквы 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A5298D">
              <w:rPr>
                <w:rFonts w:ascii="Times New Roman" w:hAnsi="Times New Roman" w:cs="Times New Roman"/>
              </w:rPr>
              <w:t>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делить слова со звуком [й’] на слоги, распознавать  гласные и согласные звуки, выполнять фонетический </w:t>
            </w:r>
            <w:r w:rsidRPr="00A5298D">
              <w:rPr>
                <w:rFonts w:ascii="Times New Roman" w:hAnsi="Times New Roman" w:cs="Times New Roman"/>
              </w:rPr>
              <w:lastRenderedPageBreak/>
              <w:t>анализ слов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 xml:space="preserve">задавать вопросы, просить о помощи, формулировать свои </w:t>
            </w:r>
            <w:r w:rsidRPr="00A5298D">
              <w:rPr>
                <w:rFonts w:ascii="Times New Roman" w:hAnsi="Times New Roman" w:cs="Times New Roman"/>
              </w:rPr>
              <w:lastRenderedPageBreak/>
              <w:t>затруднения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Различать согласный звук [й’] и гласный звук [и].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слова из слогов, в одном из которых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звук [й’].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Мягкие и твердые согласные звуки. 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 xml:space="preserve"> о способах обозначения мягкости согласных.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различать согласные по твёрдости-мягкости.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Распознавать модели условных обозначен. твёрдых и мягких согласных [м], [м’].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Определять «работу» букв и, е, ё, ю, ь после согласных в слове.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Парные и непарные по твердости – мягкости согласные звуки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5298D">
              <w:rPr>
                <w:rFonts w:ascii="Times New Roman" w:hAnsi="Times New Roman" w:cs="Times New Roman"/>
              </w:rPr>
              <w:t>определять правильность произношения мягких и твердых согласных звуков, парные и непарные согласные звуки по твердости и мягкости;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Мягкий знак. Обозначение мягкости согласных </w:t>
            </w:r>
            <w:r w:rsidRPr="00A5298D">
              <w:rPr>
                <w:rFonts w:ascii="Times New Roman" w:hAnsi="Times New Roman" w:cs="Times New Roman"/>
              </w:rPr>
              <w:br/>
              <w:t xml:space="preserve">на письме. 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букв в словах с мягким знаком (</w:t>
            </w:r>
            <w:r w:rsidRPr="00A529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Соотносить количество звуков и букв в таких словах, как конь, день. Подбирать примеры слов с мягким знаком.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способы переноса слов с мягким знаком (ь) в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середине слова.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Накапливать опыт в переносе слов с мягким знаком (пальцы, паль-то).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Перенос слов с мягким знаком</w:t>
            </w:r>
            <w:r w:rsidR="00254467">
              <w:rPr>
                <w:rFonts w:ascii="Times New Roman" w:hAnsi="Times New Roman" w:cs="Times New Roman"/>
              </w:rPr>
              <w:t>.</w:t>
            </w:r>
          </w:p>
          <w:p w:rsidR="00254467" w:rsidRPr="00254467" w:rsidRDefault="00254467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254467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254467">
              <w:rPr>
                <w:rFonts w:ascii="Times New Roman" w:hAnsi="Times New Roman" w:cs="Times New Roman"/>
                <w:iCs/>
              </w:rPr>
              <w:t xml:space="preserve"> </w:t>
            </w:r>
            <w:r w:rsidRPr="00254467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254467">
              <w:rPr>
                <w:rFonts w:ascii="Times New Roman" w:hAnsi="Times New Roman" w:cs="Times New Roman"/>
                <w:iCs/>
              </w:rPr>
              <w:t xml:space="preserve">. Восстановление </w:t>
            </w:r>
            <w:r w:rsidRPr="00254467">
              <w:rPr>
                <w:rFonts w:ascii="Times New Roman" w:hAnsi="Times New Roman" w:cs="Times New Roman"/>
                <w:iCs/>
              </w:rPr>
              <w:lastRenderedPageBreak/>
              <w:t>текста с нарушенным порядком предложений.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5298D">
              <w:rPr>
                <w:rFonts w:ascii="Times New Roman" w:hAnsi="Times New Roman" w:cs="Times New Roman"/>
              </w:rPr>
              <w:t xml:space="preserve">соотносить количество звуков и букв в словах с мягким знаком; объяснять причины </w:t>
            </w:r>
            <w:r w:rsidRPr="00A5298D">
              <w:rPr>
                <w:rFonts w:ascii="Times New Roman" w:hAnsi="Times New Roman" w:cs="Times New Roman"/>
              </w:rPr>
              <w:lastRenderedPageBreak/>
              <w:t>расхождения количества звуков и букв в этих словах; подбирать примеры слов с мягким знаком; обозначать мягкость согласного звука мягким знаком на конце слова и в середине слова перед согласным.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Звонкие и глухие согласные звуки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определять звонкие и глухие согласные звуки в словах </w:t>
            </w:r>
            <w:r w:rsidRPr="00A5298D">
              <w:rPr>
                <w:rFonts w:ascii="Times New Roman" w:hAnsi="Times New Roman" w:cs="Times New Roman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5298D">
              <w:rPr>
                <w:rFonts w:ascii="Times New Roman" w:hAnsi="Times New Roman" w:cs="Times New Roman"/>
              </w:rPr>
              <w:t xml:space="preserve"> развивать первоначальное умение практического исследования языка.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 xml:space="preserve">ставить вопросы, обращаться </w:t>
            </w:r>
            <w:r w:rsidRPr="00A5298D">
              <w:rPr>
                <w:rFonts w:ascii="Times New Roman" w:hAnsi="Times New Roman" w:cs="Times New Roman"/>
              </w:rPr>
              <w:br/>
              <w:t>за помощью, формулировать собственное мнение и позицию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в слове и вне слова звонкие и глухие согласные звуки.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Проводить лингвистический опыт с целью выделения в языке парных по глухости-звонкости согласных звуков. Определять на слух парный по глухости-звонкости согласный звук на конце слова. 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и написание парного звонкого согласного звука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конце слова.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правильно списывать текст, применять полученные знания на практике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формировать умение работать в группе.</w:t>
            </w:r>
            <w:r w:rsidRPr="00A5298D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A5298D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задавать вопросы, формулировать свои затруднения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Парные </w:t>
            </w:r>
            <w:r w:rsidRPr="00A5298D">
              <w:rPr>
                <w:rFonts w:ascii="Times New Roman" w:hAnsi="Times New Roman" w:cs="Times New Roman"/>
              </w:rPr>
              <w:br/>
              <w:t>глухие и звонкие согласные звуки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 xml:space="preserve">  парные и непарные согласные, звонкие и глухие согласные.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различать парные и непарные согласные, звонкие и глухие согласные, </w:t>
            </w:r>
            <w:r w:rsidRPr="00A5298D">
              <w:rPr>
                <w:rFonts w:ascii="Times New Roman" w:hAnsi="Times New Roman" w:cs="Times New Roman"/>
              </w:rPr>
              <w:lastRenderedPageBreak/>
              <w:t>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5298D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3A0102" w:rsidRPr="00A5298D" w:rsidRDefault="003A0102" w:rsidP="004E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Парные глухие и звонкие согласные звуки на конце слова</w:t>
            </w:r>
            <w:r w:rsidR="00254467">
              <w:rPr>
                <w:rFonts w:ascii="Times New Roman" w:hAnsi="Times New Roman" w:cs="Times New Roman"/>
              </w:rPr>
              <w:t>.</w:t>
            </w:r>
          </w:p>
          <w:p w:rsidR="00254467" w:rsidRPr="00A5298D" w:rsidRDefault="00254467" w:rsidP="004E423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:</w:t>
            </w:r>
            <w:r w:rsidRPr="00A5298D">
              <w:rPr>
                <w:rFonts w:ascii="Times New Roman" w:hAnsi="Times New Roman" w:cs="Times New Roman"/>
              </w:rPr>
              <w:t xml:space="preserve"> различать в слове парные и непарные согласные звуки; определять и правильно произносить звонкие и глухие согласные звуки; определять на слух парный по глухости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r w:rsidRPr="00A5298D">
              <w:rPr>
                <w:rFonts w:ascii="Times New Roman" w:hAnsi="Times New Roman" w:cs="Times New Roman"/>
              </w:rPr>
              <w:t>звонкости согласный звук на конце слова; находить в двусложных словах букву парного согласного звука, написание которого надо проверять; различать проверочное и проверяемое слово; писать двусложные слова с парным по глухости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A5298D">
              <w:rPr>
                <w:rFonts w:ascii="Times New Roman" w:hAnsi="Times New Roman" w:cs="Times New Roman"/>
              </w:rPr>
              <w:t>звонкости согласным звуком на конце, объяснять их правописание.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3DB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3DB" w:rsidRPr="001177E1" w:rsidRDefault="00B103DB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Правописание парных согласных в </w:t>
            </w:r>
            <w:r w:rsidRPr="00A5298D">
              <w:rPr>
                <w:rFonts w:ascii="Times New Roman" w:hAnsi="Times New Roman" w:cs="Times New Roman"/>
              </w:rPr>
              <w:lastRenderedPageBreak/>
              <w:t>словах.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применять полученные знания </w:t>
            </w:r>
            <w:r w:rsidRPr="00A5298D">
              <w:rPr>
                <w:rFonts w:ascii="Times New Roman" w:hAnsi="Times New Roman" w:cs="Times New Roman"/>
              </w:rPr>
              <w:br/>
              <w:t xml:space="preserve">на практике, </w:t>
            </w:r>
            <w:r w:rsidRPr="00A5298D">
              <w:rPr>
                <w:rFonts w:ascii="Times New Roman" w:hAnsi="Times New Roman" w:cs="Times New Roman"/>
              </w:rPr>
              <w:lastRenderedPageBreak/>
              <w:t>формулировать вывод по результатам наблюдений; работать в паре.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 xml:space="preserve">использовать общие </w:t>
            </w:r>
            <w:r w:rsidRPr="00A5298D">
              <w:rPr>
                <w:rFonts w:ascii="Times New Roman" w:hAnsi="Times New Roman" w:cs="Times New Roman"/>
              </w:rPr>
              <w:lastRenderedPageBreak/>
              <w:t>приёмы решения задач.</w:t>
            </w:r>
          </w:p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5298D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097" w:type="dxa"/>
            <w:vMerge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3DB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3DB" w:rsidRPr="001177E1" w:rsidRDefault="00B103DB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03DB" w:rsidRPr="00B103DB" w:rsidRDefault="00B103DB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B103DB">
              <w:rPr>
                <w:rFonts w:ascii="Times New Roman" w:hAnsi="Times New Roman" w:cs="Times New Roman"/>
                <w:b/>
                <w:iCs/>
              </w:rPr>
              <w:t>Проверочный диктант</w:t>
            </w:r>
            <w:r w:rsidRPr="00B103DB">
              <w:rPr>
                <w:rFonts w:ascii="Times New Roman" w:hAnsi="Times New Roman" w:cs="Times New Roman"/>
                <w:iCs/>
              </w:rPr>
              <w:t xml:space="preserve"> по теме: «Согласные звонкие и глухие».</w:t>
            </w:r>
          </w:p>
        </w:tc>
        <w:tc>
          <w:tcPr>
            <w:tcW w:w="2976" w:type="dxa"/>
            <w:vMerge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B103DB" w:rsidRPr="00A5298D" w:rsidRDefault="00B103DB" w:rsidP="004E423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B103DB" w:rsidRPr="00A5298D" w:rsidRDefault="00B103DB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103DB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Шипящие согласные звуки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5298D">
              <w:rPr>
                <w:rFonts w:ascii="Times New Roman" w:hAnsi="Times New Roman" w:cs="Times New Roman"/>
              </w:rPr>
              <w:t>различать шипящие согласные звуки в слове и вне слова; правильно произносить шипящие согласные звуки.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Дифференцировать непарные мягкие и непарные твёрдые согласные звуки.</w:t>
            </w:r>
          </w:p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Правильно произносить шипящие согласные звуки.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Знакомство с происхождением названий шипящие звуки.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Буквосочетания ЧК, ЧН, ЧТ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5298D">
              <w:rPr>
                <w:rFonts w:ascii="Times New Roman" w:hAnsi="Times New Roman" w:cs="Times New Roman"/>
              </w:rPr>
              <w:t>находить в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словах сочетания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чт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,</w:t>
            </w:r>
            <w:r w:rsidRPr="00A5298D">
              <w:rPr>
                <w:rFonts w:ascii="Times New Roman" w:hAnsi="Times New Roman" w:cs="Times New Roman"/>
              </w:rPr>
              <w:t xml:space="preserve"> подбирать примеры слов с такими с сочетаниями.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>–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A5298D">
              <w:rPr>
                <w:rFonts w:ascii="Times New Roman" w:hAnsi="Times New Roman" w:cs="Times New Roman"/>
              </w:rPr>
              <w:t xml:space="preserve"> определять наиболее эффективные способы достижения </w:t>
            </w:r>
            <w:r w:rsidRPr="00A5298D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Произносить слова с сочетаниями 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чн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чт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177E1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77E1" w:rsidRPr="001177E1" w:rsidRDefault="001177E1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5298D">
              <w:rPr>
                <w:rFonts w:ascii="Times New Roman" w:hAnsi="Times New Roman" w:cs="Times New Roman"/>
              </w:rPr>
              <w:t xml:space="preserve">Произношение и написание слов с сочетанием </w:t>
            </w:r>
            <w:r w:rsidRPr="00A5298D">
              <w:rPr>
                <w:rFonts w:ascii="Times New Roman" w:hAnsi="Times New Roman" w:cs="Times New Roman"/>
              </w:rPr>
              <w:br/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proofErr w:type="spellStart"/>
            <w:proofErr w:type="gramStart"/>
            <w:r w:rsidRPr="00A529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 чу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1177E1" w:rsidRPr="00A5298D" w:rsidRDefault="001177E1" w:rsidP="004E4237">
            <w:pPr>
              <w:pStyle w:val="ParagraphStyle"/>
              <w:ind w:right="-45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A5298D">
              <w:rPr>
                <w:rFonts w:ascii="Times New Roman" w:hAnsi="Times New Roman" w:cs="Times New Roman"/>
              </w:rPr>
              <w:t xml:space="preserve"> правило правописания сочетаний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proofErr w:type="spellStart"/>
            <w:proofErr w:type="gramStart"/>
            <w:r w:rsidRPr="00A529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 чу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5298D">
              <w:rPr>
                <w:rFonts w:ascii="Times New Roman" w:hAnsi="Times New Roman" w:cs="Times New Roman"/>
              </w:rPr>
              <w:t xml:space="preserve"> правильно произносить и писать слова с сочетаниями </w:t>
            </w:r>
            <w:r w:rsidRPr="00A5298D">
              <w:rPr>
                <w:rFonts w:ascii="Times New Roman" w:hAnsi="Times New Roman" w:cs="Times New Roman"/>
              </w:rPr>
              <w:br/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proofErr w:type="spellStart"/>
            <w:proofErr w:type="gramStart"/>
            <w:r w:rsidRPr="00A529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 чу –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A5298D">
              <w:rPr>
                <w:rFonts w:ascii="Times New Roman" w:hAnsi="Times New Roman" w:cs="Times New Roman"/>
              </w:rPr>
              <w:t xml:space="preserve">, выделять </w:t>
            </w:r>
            <w:r w:rsidRPr="00A5298D">
              <w:rPr>
                <w:rFonts w:ascii="Times New Roman" w:hAnsi="Times New Roman" w:cs="Times New Roman"/>
              </w:rPr>
              <w:br/>
              <w:t xml:space="preserve">в словах только твердые (мягкие) согласные звуки </w:t>
            </w:r>
          </w:p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:rsidR="001177E1" w:rsidRPr="00A5298D" w:rsidRDefault="001177E1" w:rsidP="004E4237">
            <w:pPr>
              <w:pStyle w:val="ParagraphStyle"/>
              <w:ind w:right="-45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1177E1" w:rsidRPr="00A5298D" w:rsidRDefault="001177E1" w:rsidP="004E423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языка.</w:t>
            </w:r>
            <w:r w:rsidRPr="00A5298D">
              <w:rPr>
                <w:rFonts w:ascii="Times New Roman" w:hAnsi="Times New Roman" w:cs="Times New Roman"/>
                <w:b/>
                <w:bCs/>
              </w:rPr>
              <w:t xml:space="preserve"> Коммуникативные: </w:t>
            </w:r>
            <w:r w:rsidRPr="00A5298D">
              <w:rPr>
                <w:rFonts w:ascii="Times New Roman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ши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ща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, чу—</w:t>
            </w:r>
            <w:proofErr w:type="spellStart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в словах сочетания, подбирать примеры.</w:t>
            </w:r>
          </w:p>
        </w:tc>
        <w:tc>
          <w:tcPr>
            <w:tcW w:w="1730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177E1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77E1" w:rsidRPr="001177E1" w:rsidRDefault="001177E1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177E1" w:rsidRPr="001177E1" w:rsidRDefault="001177E1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1177E1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1177E1">
              <w:rPr>
                <w:rFonts w:ascii="Times New Roman" w:hAnsi="Times New Roman" w:cs="Times New Roman"/>
                <w:iCs/>
              </w:rPr>
              <w:t>по теме: «Шипящие согласные звуки»</w:t>
            </w:r>
            <w:r w:rsidRPr="001177E1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5298D">
              <w:rPr>
                <w:rFonts w:ascii="Times New Roman" w:hAnsi="Times New Roman" w:cs="Times New Roman"/>
              </w:rPr>
              <w:t xml:space="preserve">соотносить произношение ударных гласных в сочетаниях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98D">
              <w:rPr>
                <w:rFonts w:ascii="Times New Roman" w:hAnsi="Times New Roman" w:cs="Times New Roman"/>
              </w:rPr>
              <w:t xml:space="preserve">и их обозначение буквами; находить в словах эти сочетания, подбирать примеры слов; писать слова с сочетаниями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A5298D">
              <w:rPr>
                <w:rFonts w:ascii="Times New Roman" w:hAnsi="Times New Roman" w:cs="Times New Roman"/>
              </w:rPr>
              <w:t>;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vMerge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177E1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77E1" w:rsidRPr="001177E1" w:rsidRDefault="001177E1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177E1" w:rsidRPr="001177E1" w:rsidRDefault="001177E1" w:rsidP="004E423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177E1">
              <w:rPr>
                <w:rFonts w:ascii="Times New Roman" w:hAnsi="Times New Roman" w:cs="Times New Roman"/>
                <w:iCs/>
              </w:rPr>
              <w:t>Работа над ошибками</w:t>
            </w:r>
          </w:p>
        </w:tc>
        <w:tc>
          <w:tcPr>
            <w:tcW w:w="2976" w:type="dxa"/>
            <w:vMerge/>
            <w:shd w:val="clear" w:color="auto" w:fill="auto"/>
          </w:tcPr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1177E1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77E1" w:rsidRPr="001177E1" w:rsidRDefault="001177E1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1177E1" w:rsidRPr="001177E1" w:rsidRDefault="001177E1" w:rsidP="004E423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177E1">
              <w:rPr>
                <w:rFonts w:ascii="Times New Roman" w:hAnsi="Times New Roman" w:cs="Times New Roman"/>
                <w:iCs/>
              </w:rPr>
              <w:t>Комплексная работа</w:t>
            </w:r>
          </w:p>
        </w:tc>
        <w:tc>
          <w:tcPr>
            <w:tcW w:w="2976" w:type="dxa"/>
            <w:shd w:val="clear" w:color="auto" w:fill="auto"/>
          </w:tcPr>
          <w:p w:rsidR="001177E1" w:rsidRPr="00A5298D" w:rsidRDefault="001177E1" w:rsidP="004E4237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A5298D">
              <w:rPr>
                <w:rFonts w:ascii="Times New Roman" w:hAnsi="Times New Roman" w:cs="Times New Roman"/>
              </w:rPr>
              <w:t xml:space="preserve"> применять полученные знания </w:t>
            </w:r>
            <w:r w:rsidRPr="00A5298D">
              <w:rPr>
                <w:rFonts w:ascii="Times New Roman" w:hAnsi="Times New Roman" w:cs="Times New Roman"/>
              </w:rPr>
              <w:br/>
              <w:t>на практике</w:t>
            </w:r>
          </w:p>
        </w:tc>
        <w:tc>
          <w:tcPr>
            <w:tcW w:w="4707" w:type="dxa"/>
            <w:shd w:val="clear" w:color="auto" w:fill="auto"/>
          </w:tcPr>
          <w:p w:rsidR="001177E1" w:rsidRPr="00A5298D" w:rsidRDefault="001177E1" w:rsidP="001177E1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5298D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1177E1" w:rsidRPr="00A5298D" w:rsidRDefault="001177E1" w:rsidP="001177E1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5298D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177E1" w:rsidRPr="00A5298D" w:rsidRDefault="001177E1" w:rsidP="001177E1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A5298D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5298D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097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</w:rPr>
              <w:t>Оформлять предложения на письме. Написание слов с орфограммами.</w:t>
            </w:r>
          </w:p>
        </w:tc>
        <w:tc>
          <w:tcPr>
            <w:tcW w:w="1730" w:type="dxa"/>
            <w:shd w:val="clear" w:color="auto" w:fill="auto"/>
          </w:tcPr>
          <w:p w:rsidR="001177E1" w:rsidRPr="00A5298D" w:rsidRDefault="001177E1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A0102" w:rsidRPr="00A5298D" w:rsidTr="004E4237">
        <w:trPr>
          <w:trHeight w:val="242"/>
        </w:trPr>
        <w:tc>
          <w:tcPr>
            <w:tcW w:w="562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102" w:rsidRPr="001177E1" w:rsidRDefault="003A0102" w:rsidP="001177E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Заглавные буквы в словах</w:t>
            </w:r>
          </w:p>
        </w:tc>
        <w:tc>
          <w:tcPr>
            <w:tcW w:w="2976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:</w:t>
            </w:r>
            <w:r w:rsidRPr="00A5298D">
              <w:rPr>
                <w:rFonts w:ascii="Times New Roman" w:hAnsi="Times New Roman" w:cs="Times New Roman"/>
              </w:rPr>
              <w:t xml:space="preserve"> писать имена собственные с заглавной буквы, объяснять их </w:t>
            </w:r>
            <w:r w:rsidRPr="00A5298D">
              <w:rPr>
                <w:rFonts w:ascii="Times New Roman" w:hAnsi="Times New Roman" w:cs="Times New Roman"/>
              </w:rPr>
              <w:lastRenderedPageBreak/>
              <w:t>написание.</w:t>
            </w:r>
          </w:p>
        </w:tc>
        <w:tc>
          <w:tcPr>
            <w:tcW w:w="4707" w:type="dxa"/>
            <w:shd w:val="clear" w:color="auto" w:fill="auto"/>
          </w:tcPr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lastRenderedPageBreak/>
              <w:t>познавательные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 xml:space="preserve">оценивать свои достижения, отвечать на вопросы, соотносить изученные понятия с </w:t>
            </w:r>
            <w:r w:rsidRPr="00A5298D">
              <w:rPr>
                <w:rFonts w:ascii="Times New Roman" w:hAnsi="Times New Roman" w:cs="Times New Roman"/>
              </w:rPr>
              <w:lastRenderedPageBreak/>
              <w:t>примерами;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A0102" w:rsidRPr="00A5298D" w:rsidRDefault="003A0102" w:rsidP="004E4237">
            <w:pPr>
              <w:pStyle w:val="ParagraphStyle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  <w:b/>
                <w:iCs/>
              </w:rPr>
              <w:t>регулятивные</w:t>
            </w:r>
            <w:r w:rsidRPr="00A529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5298D"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097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Составлять ответы на вопросы, </w:t>
            </w: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составлять рассказ по рисунку.</w:t>
            </w:r>
          </w:p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iCs/>
                <w:sz w:val="24"/>
                <w:szCs w:val="24"/>
              </w:rPr>
              <w:t>Правила вежливого обращения.</w:t>
            </w:r>
          </w:p>
        </w:tc>
        <w:tc>
          <w:tcPr>
            <w:tcW w:w="1730" w:type="dxa"/>
            <w:shd w:val="clear" w:color="auto" w:fill="auto"/>
          </w:tcPr>
          <w:p w:rsidR="003A0102" w:rsidRPr="00A5298D" w:rsidRDefault="003A0102" w:rsidP="004E4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1177E1" w:rsidRPr="00A5298D" w:rsidTr="00AB7F52">
        <w:trPr>
          <w:trHeight w:val="242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177E1" w:rsidRPr="001177E1" w:rsidRDefault="001177E1" w:rsidP="00117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1177E1">
              <w:rPr>
                <w:rFonts w:ascii="Times New Roman" w:hAnsi="Times New Roman"/>
                <w:b/>
                <w:color w:val="333333"/>
              </w:rPr>
              <w:lastRenderedPageBreak/>
              <w:t>Итого словарных слов на конец года  -  27 слов</w:t>
            </w:r>
          </w:p>
        </w:tc>
        <w:tc>
          <w:tcPr>
            <w:tcW w:w="11510" w:type="dxa"/>
            <w:gridSpan w:val="4"/>
            <w:shd w:val="clear" w:color="auto" w:fill="auto"/>
          </w:tcPr>
          <w:p w:rsidR="001177E1" w:rsidRPr="001177E1" w:rsidRDefault="001177E1" w:rsidP="001177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177E1">
              <w:rPr>
                <w:rFonts w:ascii="Times New Roman" w:hAnsi="Times New Roman"/>
                <w:i/>
                <w:iCs/>
              </w:rPr>
              <w:t xml:space="preserve">Ворона, воробей, пенал, карандаш, лисица, </w:t>
            </w:r>
            <w:r w:rsidRPr="001177E1">
              <w:rPr>
                <w:rFonts w:ascii="Times New Roman" w:hAnsi="Times New Roman"/>
                <w:i/>
              </w:rPr>
              <w:t xml:space="preserve"> пальто, весело, хорошо, учитель, ученик, ученица,  деревня, </w:t>
            </w:r>
            <w:r w:rsidRPr="001177E1">
              <w:rPr>
                <w:rFonts w:ascii="Times New Roman" w:hAnsi="Times New Roman"/>
                <w:i/>
                <w:iCs/>
              </w:rPr>
              <w:t xml:space="preserve"> в</w:t>
            </w:r>
            <w:r w:rsidRPr="001177E1">
              <w:rPr>
                <w:rFonts w:ascii="Times New Roman" w:hAnsi="Times New Roman"/>
                <w:b/>
                <w:i/>
                <w:iCs/>
              </w:rPr>
              <w:t>о</w:t>
            </w:r>
            <w:r w:rsidRPr="001177E1">
              <w:rPr>
                <w:rFonts w:ascii="Times New Roman" w:hAnsi="Times New Roman"/>
                <w:i/>
                <w:iCs/>
              </w:rPr>
              <w:t>рона, с</w:t>
            </w:r>
            <w:r w:rsidRPr="001177E1">
              <w:rPr>
                <w:rFonts w:ascii="Times New Roman" w:hAnsi="Times New Roman"/>
                <w:b/>
                <w:i/>
                <w:iCs/>
              </w:rPr>
              <w:t>о</w:t>
            </w:r>
            <w:r w:rsidRPr="001177E1">
              <w:rPr>
                <w:rFonts w:ascii="Times New Roman" w:hAnsi="Times New Roman"/>
                <w:i/>
                <w:iCs/>
              </w:rPr>
              <w:t xml:space="preserve">рока, </w:t>
            </w:r>
            <w:r w:rsidRPr="001177E1">
              <w:rPr>
                <w:rFonts w:ascii="Times New Roman" w:hAnsi="Times New Roman"/>
                <w:i/>
              </w:rPr>
              <w:t xml:space="preserve"> заяц, петух, корова, молоко, класс, классный, дежурный,  ребята, </w:t>
            </w:r>
            <w:r w:rsidRPr="001177E1">
              <w:rPr>
                <w:rFonts w:ascii="Times New Roman" w:hAnsi="Times New Roman"/>
                <w:i/>
                <w:iCs/>
              </w:rPr>
              <w:t xml:space="preserve"> тетрадь, медведь,  работа (работать), девочка, машина</w:t>
            </w:r>
            <w:proofErr w:type="gramEnd"/>
          </w:p>
        </w:tc>
      </w:tr>
    </w:tbl>
    <w:p w:rsidR="003A0102" w:rsidRPr="00A5298D" w:rsidRDefault="003A0102" w:rsidP="003A0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102" w:rsidRPr="00A5298D" w:rsidRDefault="003A0102" w:rsidP="003A0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102" w:rsidRPr="00A5298D" w:rsidRDefault="003A0102" w:rsidP="003A0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36" w:rsidRPr="00A5298D" w:rsidRDefault="00D21436" w:rsidP="003A0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53" w:rsidRPr="00175B01" w:rsidRDefault="006C6153" w:rsidP="006C6153">
      <w:pPr>
        <w:pStyle w:val="ad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175B01">
        <w:rPr>
          <w:b/>
          <w:sz w:val="28"/>
          <w:szCs w:val="28"/>
        </w:rPr>
        <w:t>Основные требования к знаниям и умениям учащихся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  <w:outlineLvl w:val="0"/>
      </w:pPr>
      <w:r w:rsidRPr="00077729">
        <w:rPr>
          <w:b/>
        </w:rPr>
        <w:t>К концу 1 класса учащиеся должны знать</w:t>
      </w:r>
      <w:r w:rsidRPr="00077729">
        <w:t>: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все звуки и буквы русского алфавита, осознавать их основное различие (звуки произносим, буквы пишем).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  <w:outlineLvl w:val="0"/>
      </w:pPr>
      <w:r w:rsidRPr="00077729">
        <w:rPr>
          <w:b/>
        </w:rPr>
        <w:t>Учащиеся должны уметь</w:t>
      </w:r>
      <w:r w:rsidRPr="00077729">
        <w:t>: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различать гласные и согласные звуки и буквы;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правильно произносить твердые и мягкие согласные звуки в слове и вне слова;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обозначать на письме мягкость согласного звука буквами и, е, ё, ю, я и мягким знаком;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различать звонкие и глухие согласные звуки;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определять место ударения в слове, вычленять ударный слог;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вычленять слова из предложения;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правильно, без искажений писать строчные и заглавные буквы, соединять буквы в слова;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правильно списывать слова и предложения, написанные печатным и рукописным шрифтом;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грамотно, без пропусков и искажений букв писать под диктовку предложения из 3 – 5 слов, написание которых не расходится с произношением;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t>- писать заглавную букву в именах, фамилиях людей, кличках животных;</w:t>
      </w:r>
    </w:p>
    <w:p w:rsidR="006C6153" w:rsidRPr="00077729" w:rsidRDefault="006C6153" w:rsidP="006C6153">
      <w:pPr>
        <w:pStyle w:val="ad"/>
        <w:spacing w:before="0" w:beforeAutospacing="0" w:after="0" w:afterAutospacing="0"/>
        <w:ind w:left="360"/>
        <w:jc w:val="both"/>
      </w:pPr>
      <w:r w:rsidRPr="00077729">
        <w:lastRenderedPageBreak/>
        <w:t>- самостоятельно составлять и записывать 2 – 3 предложения по опорным словам, по рисунку, на определенную тему;</w:t>
      </w:r>
    </w:p>
    <w:p w:rsidR="006C6153" w:rsidRDefault="006C6153" w:rsidP="006C6153">
      <w:pPr>
        <w:pStyle w:val="ad"/>
        <w:spacing w:before="0" w:beforeAutospacing="0" w:after="0" w:afterAutospacing="0"/>
        <w:ind w:left="360"/>
      </w:pPr>
      <w:r w:rsidRPr="00077729">
        <w:t>- приводить примеры слов речевого этикета: приветствие, прощание.</w:t>
      </w:r>
    </w:p>
    <w:p w:rsidR="006C6153" w:rsidRDefault="006C6153" w:rsidP="006C6153">
      <w:pPr>
        <w:shd w:val="clear" w:color="auto" w:fill="FFFFFF"/>
        <w:jc w:val="center"/>
        <w:rPr>
          <w:b/>
          <w:bCs/>
        </w:rPr>
      </w:pPr>
    </w:p>
    <w:p w:rsidR="006C6153" w:rsidRDefault="006C6153" w:rsidP="006C6153">
      <w:pPr>
        <w:shd w:val="clear" w:color="auto" w:fill="FFFFFF"/>
        <w:jc w:val="center"/>
        <w:rPr>
          <w:b/>
          <w:bCs/>
        </w:rPr>
      </w:pPr>
    </w:p>
    <w:p w:rsidR="003E4E2F" w:rsidRPr="00A5298D" w:rsidRDefault="006C6153" w:rsidP="006C6153">
      <w:pPr>
        <w:spacing w:after="0" w:line="240" w:lineRule="auto"/>
        <w:rPr>
          <w:rFonts w:ascii="Times New Roman" w:hAnsi="Times New Roman"/>
          <w:sz w:val="24"/>
          <w:szCs w:val="24"/>
        </w:rPr>
        <w:sectPr w:rsidR="003E4E2F" w:rsidRPr="00A5298D" w:rsidSect="003A01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color w:val="000000"/>
          <w:szCs w:val="26"/>
        </w:rPr>
        <w:br w:type="page"/>
      </w:r>
    </w:p>
    <w:p w:rsidR="003E4E2F" w:rsidRPr="00A5298D" w:rsidRDefault="003E4E2F" w:rsidP="007F0535">
      <w:pPr>
        <w:pStyle w:val="ParagraphStyle"/>
        <w:spacing w:before="180"/>
        <w:jc w:val="center"/>
        <w:rPr>
          <w:rFonts w:ascii="Times New Roman" w:hAnsi="Times New Roman" w:cs="Times New Roman"/>
          <w:b/>
          <w:bCs/>
        </w:rPr>
      </w:pPr>
      <w:r w:rsidRPr="00A5298D">
        <w:rPr>
          <w:rFonts w:ascii="Times New Roman" w:hAnsi="Times New Roman" w:cs="Times New Roman"/>
          <w:b/>
          <w:bCs/>
        </w:rPr>
        <w:lastRenderedPageBreak/>
        <w:t>Материально-техническое обеспечение учебного предмета</w:t>
      </w:r>
    </w:p>
    <w:tbl>
      <w:tblPr>
        <w:tblStyle w:val="a3"/>
        <w:tblW w:w="0" w:type="auto"/>
        <w:tblLook w:val="04A0"/>
      </w:tblPr>
      <w:tblGrid>
        <w:gridCol w:w="11295"/>
        <w:gridCol w:w="3389"/>
      </w:tblGrid>
      <w:tr w:rsidR="003E4E2F" w:rsidRPr="00A5298D" w:rsidTr="007F0535">
        <w:trPr>
          <w:trHeight w:val="420"/>
        </w:trPr>
        <w:tc>
          <w:tcPr>
            <w:tcW w:w="11295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 xml:space="preserve">Наименование объектов и средств </w:t>
            </w:r>
            <w:proofErr w:type="spellStart"/>
            <w:r w:rsidRPr="00A5298D">
              <w:rPr>
                <w:rFonts w:ascii="Times New Roman" w:hAnsi="Times New Roman" w:cs="Times New Roman"/>
                <w:bCs/>
              </w:rPr>
              <w:t>материално-технического</w:t>
            </w:r>
            <w:proofErr w:type="spellEnd"/>
            <w:r w:rsidRPr="00A5298D">
              <w:rPr>
                <w:rFonts w:ascii="Times New Roman" w:hAnsi="Times New Roman" w:cs="Times New Roman"/>
                <w:bCs/>
              </w:rPr>
              <w:t xml:space="preserve"> обеспечения</w:t>
            </w:r>
          </w:p>
        </w:tc>
        <w:tc>
          <w:tcPr>
            <w:tcW w:w="3389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примечания</w:t>
            </w:r>
          </w:p>
        </w:tc>
      </w:tr>
      <w:tr w:rsidR="003E4E2F" w:rsidRPr="00A5298D" w:rsidTr="007F0535">
        <w:trPr>
          <w:trHeight w:val="434"/>
        </w:trPr>
        <w:tc>
          <w:tcPr>
            <w:tcW w:w="14684" w:type="dxa"/>
            <w:gridSpan w:val="2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2"/>
              </w:numPr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Книгопечатная продукция</w:t>
            </w:r>
          </w:p>
        </w:tc>
      </w:tr>
      <w:tr w:rsidR="003E4E2F" w:rsidRPr="00A5298D" w:rsidTr="007F0535">
        <w:trPr>
          <w:trHeight w:val="3837"/>
        </w:trPr>
        <w:tc>
          <w:tcPr>
            <w:tcW w:w="11295" w:type="dxa"/>
          </w:tcPr>
          <w:p w:rsidR="003E4E2F" w:rsidRPr="00A5298D" w:rsidRDefault="003E4E2F" w:rsidP="004E42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A5298D">
              <w:rPr>
                <w:rFonts w:ascii="Times New Roman" w:hAnsi="Times New Roman" w:cs="Times New Roman"/>
              </w:rPr>
              <w:t xml:space="preserve"> Русский  язык.  Рабочие  программы.  1–4 классы  [Текст]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5298D">
              <w:rPr>
                <w:rFonts w:ascii="Times New Roman" w:hAnsi="Times New Roman" w:cs="Times New Roman"/>
              </w:rPr>
              <w:t xml:space="preserve">. учреждений / В. П.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A5298D">
              <w:rPr>
                <w:rFonts w:ascii="Times New Roman" w:hAnsi="Times New Roman" w:cs="Times New Roman"/>
              </w:rPr>
              <w:t>, М. Н. Дементьева, Н. А. Стефаненко. – М.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3E4E2F" w:rsidRPr="00A5298D" w:rsidRDefault="003E4E2F" w:rsidP="004E42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2.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A5298D">
              <w:rPr>
                <w:rFonts w:ascii="Times New Roman" w:hAnsi="Times New Roman" w:cs="Times New Roman"/>
              </w:rPr>
              <w:t xml:space="preserve"> Русский язык. 1 класс [Текст] : учеб</w:t>
            </w:r>
            <w:proofErr w:type="gramStart"/>
            <w:r w:rsidRPr="00A5298D">
              <w:rPr>
                <w:rFonts w:ascii="Times New Roman" w:hAnsi="Times New Roman" w:cs="Times New Roman"/>
              </w:rPr>
              <w:t>.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298D">
              <w:rPr>
                <w:rFonts w:ascii="Times New Roman" w:hAnsi="Times New Roman" w:cs="Times New Roman"/>
              </w:rPr>
              <w:t>д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5298D">
              <w:rPr>
                <w:rFonts w:ascii="Times New Roman" w:hAnsi="Times New Roman" w:cs="Times New Roman"/>
              </w:rPr>
              <w:t xml:space="preserve">. Учреждений. / В. П.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</w:rPr>
              <w:t>, В. Г. Горецкий. – М.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Просвещение, 2014.</w:t>
            </w:r>
          </w:p>
          <w:p w:rsidR="003E4E2F" w:rsidRPr="00A5298D" w:rsidRDefault="003E4E2F" w:rsidP="004E42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3.</w:t>
            </w:r>
            <w:r w:rsidRPr="00A5298D"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A5298D">
              <w:rPr>
                <w:rFonts w:ascii="Times New Roman" w:hAnsi="Times New Roman" w:cs="Times New Roman"/>
              </w:rPr>
              <w:t xml:space="preserve"> Русский язык. Рабочая тетрадь. 1 класс [Текст]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5298D">
              <w:rPr>
                <w:rFonts w:ascii="Times New Roman" w:hAnsi="Times New Roman" w:cs="Times New Roman"/>
              </w:rPr>
              <w:t xml:space="preserve">. Учреждений. / В. П.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Просвещение, 2014.</w:t>
            </w:r>
          </w:p>
          <w:p w:rsidR="003E4E2F" w:rsidRPr="00A5298D" w:rsidRDefault="003E4E2F" w:rsidP="004E42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4. </w:t>
            </w:r>
            <w:proofErr w:type="spellStart"/>
            <w:r w:rsidRPr="00A5298D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A5298D">
              <w:rPr>
                <w:rFonts w:ascii="Times New Roman" w:hAnsi="Times New Roman" w:cs="Times New Roman"/>
              </w:rPr>
              <w:t xml:space="preserve"> Русский язык. 1–4 классы [Текст]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сборник диктантов и самостоятельных работ / В. П.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5298D">
              <w:rPr>
                <w:rFonts w:ascii="Times New Roman" w:hAnsi="Times New Roman" w:cs="Times New Roman"/>
              </w:rPr>
              <w:t>, Г. С. Щеголева. – М.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Просвещение, 2013.</w:t>
            </w:r>
          </w:p>
          <w:p w:rsidR="003E4E2F" w:rsidRPr="00A5298D" w:rsidRDefault="003E4E2F" w:rsidP="003E4E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5. Тихомирова Е. М. Тесты по русскому языку 1 класс. [Текст]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5298D">
              <w:rPr>
                <w:rFonts w:ascii="Times New Roman" w:hAnsi="Times New Roman" w:cs="Times New Roman"/>
              </w:rPr>
              <w:t>. Учреждений. В 2 ч. / Е. М. Тихомирова. – М.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Изд-во ЭКЗАМЕН, 2014.</w:t>
            </w:r>
          </w:p>
          <w:p w:rsidR="003E4E2F" w:rsidRPr="00A5298D" w:rsidRDefault="003E4E2F" w:rsidP="003E4E2F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6. Горецкий В.Г., Федосова Н. А.  Прописи. [Текст]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5298D">
              <w:rPr>
                <w:rFonts w:ascii="Times New Roman" w:hAnsi="Times New Roman" w:cs="Times New Roman"/>
              </w:rPr>
              <w:t>. Учреждений. В 4 ч. / В.Г. Горецкий, Н.А. Федосова. – М.</w:t>
            </w:r>
            <w:proofErr w:type="gramStart"/>
            <w:r w:rsidRPr="00A529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2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Просвящение</w:t>
            </w:r>
            <w:proofErr w:type="spellEnd"/>
            <w:r w:rsidRPr="00A5298D">
              <w:rPr>
                <w:rFonts w:ascii="Times New Roman" w:hAnsi="Times New Roman" w:cs="Times New Roman"/>
              </w:rPr>
              <w:t>, 2014.</w:t>
            </w:r>
          </w:p>
          <w:p w:rsidR="003E4E2F" w:rsidRPr="00A5298D" w:rsidRDefault="003E4E2F" w:rsidP="006C6153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9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E2F" w:rsidRPr="00A5298D" w:rsidTr="007F0535">
        <w:trPr>
          <w:trHeight w:val="434"/>
        </w:trPr>
        <w:tc>
          <w:tcPr>
            <w:tcW w:w="14684" w:type="dxa"/>
            <w:gridSpan w:val="2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2"/>
              </w:numPr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Информационно-коммуникативные средства.</w:t>
            </w:r>
          </w:p>
        </w:tc>
      </w:tr>
      <w:tr w:rsidR="003E4E2F" w:rsidRPr="00A5298D" w:rsidTr="007F0535">
        <w:trPr>
          <w:trHeight w:val="854"/>
        </w:trPr>
        <w:tc>
          <w:tcPr>
            <w:tcW w:w="11295" w:type="dxa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3"/>
              </w:numPr>
              <w:spacing w:before="180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Мультимедийный проектор;</w:t>
            </w:r>
          </w:p>
          <w:p w:rsidR="003E4E2F" w:rsidRPr="00A5298D" w:rsidRDefault="003E4E2F" w:rsidP="003E4E2F">
            <w:pPr>
              <w:pStyle w:val="ParagraphStyle"/>
              <w:numPr>
                <w:ilvl w:val="0"/>
                <w:numId w:val="3"/>
              </w:numPr>
              <w:spacing w:before="180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Ноутбук.</w:t>
            </w:r>
          </w:p>
        </w:tc>
        <w:tc>
          <w:tcPr>
            <w:tcW w:w="3389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E2F" w:rsidRPr="00A5298D" w:rsidTr="007F0535">
        <w:trPr>
          <w:trHeight w:val="434"/>
        </w:trPr>
        <w:tc>
          <w:tcPr>
            <w:tcW w:w="14684" w:type="dxa"/>
            <w:gridSpan w:val="2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3"/>
              </w:numPr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Технические средства обучения</w:t>
            </w:r>
          </w:p>
        </w:tc>
      </w:tr>
      <w:tr w:rsidR="003E4E2F" w:rsidRPr="00A5298D" w:rsidTr="007F0535">
        <w:trPr>
          <w:trHeight w:val="689"/>
        </w:trPr>
        <w:tc>
          <w:tcPr>
            <w:tcW w:w="11295" w:type="dxa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4"/>
              </w:numPr>
              <w:spacing w:before="180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Экспозиционный экран</w:t>
            </w:r>
          </w:p>
          <w:p w:rsidR="003E4E2F" w:rsidRPr="00A5298D" w:rsidRDefault="003E4E2F" w:rsidP="00C37AAE">
            <w:pPr>
              <w:pStyle w:val="ParagraphStyl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Электронное приложение к учебнику В. П. </w:t>
            </w:r>
            <w:proofErr w:type="spellStart"/>
            <w:r w:rsidRPr="00A5298D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A5298D">
              <w:rPr>
                <w:rFonts w:ascii="Times New Roman" w:hAnsi="Times New Roman" w:cs="Times New Roman"/>
              </w:rPr>
              <w:t xml:space="preserve"> «Русский язык. </w:t>
            </w:r>
            <w:r w:rsidR="00C37AAE" w:rsidRPr="00A5298D">
              <w:rPr>
                <w:rFonts w:ascii="Times New Roman" w:hAnsi="Times New Roman" w:cs="Times New Roman"/>
              </w:rPr>
              <w:t>1</w:t>
            </w:r>
            <w:r w:rsidRPr="00A5298D">
              <w:rPr>
                <w:rFonts w:ascii="Times New Roman" w:hAnsi="Times New Roman" w:cs="Times New Roman"/>
              </w:rPr>
              <w:t xml:space="preserve"> класс» (CD).</w:t>
            </w:r>
          </w:p>
        </w:tc>
        <w:tc>
          <w:tcPr>
            <w:tcW w:w="3389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E2F" w:rsidRPr="00A5298D" w:rsidTr="007F0535">
        <w:trPr>
          <w:trHeight w:val="144"/>
        </w:trPr>
        <w:tc>
          <w:tcPr>
            <w:tcW w:w="11295" w:type="dxa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4"/>
              </w:numPr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  <w:bCs/>
              </w:rPr>
              <w:t>Учебно-практическое оборудование</w:t>
            </w:r>
          </w:p>
        </w:tc>
        <w:tc>
          <w:tcPr>
            <w:tcW w:w="3389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E2F" w:rsidRPr="00A5298D" w:rsidTr="007F0535">
        <w:trPr>
          <w:trHeight w:val="144"/>
        </w:trPr>
        <w:tc>
          <w:tcPr>
            <w:tcW w:w="11295" w:type="dxa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 xml:space="preserve">Таблицы к основным разделам грамматического материала, содержащегося в программе по русскому языку. </w:t>
            </w:r>
          </w:p>
          <w:p w:rsidR="003E4E2F" w:rsidRPr="00A5298D" w:rsidRDefault="003E4E2F" w:rsidP="003E4E2F">
            <w:pPr>
              <w:pStyle w:val="ParagraphStyle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Наборы предметных (сюжетных) картинок.</w:t>
            </w:r>
          </w:p>
          <w:p w:rsidR="003E4E2F" w:rsidRPr="00A5298D" w:rsidRDefault="003E4E2F" w:rsidP="003E4E2F">
            <w:pPr>
              <w:pStyle w:val="ParagraphStyle"/>
              <w:numPr>
                <w:ilvl w:val="0"/>
                <w:numId w:val="6"/>
              </w:numPr>
              <w:spacing w:before="180"/>
              <w:ind w:left="709" w:hanging="283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</w:rPr>
              <w:lastRenderedPageBreak/>
              <w:t>Словари по русскому языку: орфографический, толковый, орфоэпический, фразеологизмов</w:t>
            </w:r>
          </w:p>
        </w:tc>
        <w:tc>
          <w:tcPr>
            <w:tcW w:w="3389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E2F" w:rsidRPr="00A5298D" w:rsidTr="007F0535">
        <w:trPr>
          <w:trHeight w:val="144"/>
        </w:trPr>
        <w:tc>
          <w:tcPr>
            <w:tcW w:w="14684" w:type="dxa"/>
            <w:gridSpan w:val="2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3"/>
              </w:numPr>
              <w:spacing w:before="180"/>
              <w:jc w:val="center"/>
              <w:rPr>
                <w:rFonts w:ascii="Times New Roman" w:hAnsi="Times New Roman" w:cs="Times New Roman"/>
                <w:bCs/>
              </w:rPr>
            </w:pPr>
            <w:r w:rsidRPr="00A5298D">
              <w:rPr>
                <w:rFonts w:ascii="Times New Roman" w:hAnsi="Times New Roman" w:cs="Times New Roman"/>
              </w:rPr>
              <w:lastRenderedPageBreak/>
              <w:t>Оборудование класса</w:t>
            </w:r>
          </w:p>
        </w:tc>
      </w:tr>
      <w:tr w:rsidR="003E4E2F" w:rsidRPr="00A5298D" w:rsidTr="007F0535">
        <w:trPr>
          <w:trHeight w:val="144"/>
        </w:trPr>
        <w:tc>
          <w:tcPr>
            <w:tcW w:w="11295" w:type="dxa"/>
          </w:tcPr>
          <w:p w:rsidR="003E4E2F" w:rsidRPr="00A5298D" w:rsidRDefault="003E4E2F" w:rsidP="003E4E2F">
            <w:pPr>
              <w:pStyle w:val="ParagraphSty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Ученические столы двухместные с комплектом стульев.</w:t>
            </w:r>
          </w:p>
          <w:p w:rsidR="003E4E2F" w:rsidRPr="00A5298D" w:rsidRDefault="003E4E2F" w:rsidP="003E4E2F">
            <w:pPr>
              <w:pStyle w:val="ParagraphSty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Стол учительский.</w:t>
            </w:r>
          </w:p>
          <w:p w:rsidR="003E4E2F" w:rsidRPr="00A5298D" w:rsidRDefault="003E4E2F" w:rsidP="003E4E2F">
            <w:pPr>
              <w:pStyle w:val="ParagraphSty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Шкафы для хранения учебников, дидактических материалов, пособий и пр.</w:t>
            </w:r>
          </w:p>
          <w:p w:rsidR="003E4E2F" w:rsidRPr="00A5298D" w:rsidRDefault="003E4E2F" w:rsidP="003E4E2F">
            <w:pPr>
              <w:pStyle w:val="ParagraphStyl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298D">
              <w:rPr>
                <w:rFonts w:ascii="Times New Roman" w:hAnsi="Times New Roman" w:cs="Times New Roman"/>
              </w:rPr>
              <w:t>Стенды для вывешивания иллюстративного материала.</w:t>
            </w:r>
          </w:p>
        </w:tc>
        <w:tc>
          <w:tcPr>
            <w:tcW w:w="3389" w:type="dxa"/>
          </w:tcPr>
          <w:p w:rsidR="003E4E2F" w:rsidRPr="00A5298D" w:rsidRDefault="003E4E2F" w:rsidP="004E4237">
            <w:pPr>
              <w:pStyle w:val="ParagraphStyle"/>
              <w:spacing w:before="1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E2F" w:rsidRPr="00A5298D" w:rsidRDefault="003E4E2F" w:rsidP="003E4E2F">
      <w:pPr>
        <w:pStyle w:val="ParagraphStyle"/>
        <w:spacing w:before="180"/>
        <w:jc w:val="center"/>
        <w:rPr>
          <w:rFonts w:ascii="Times New Roman" w:hAnsi="Times New Roman" w:cs="Times New Roman"/>
          <w:b/>
          <w:bCs/>
          <w:caps/>
        </w:rPr>
      </w:pPr>
    </w:p>
    <w:p w:rsidR="00D21436" w:rsidRPr="00A5298D" w:rsidRDefault="00D21436" w:rsidP="003A0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1436" w:rsidRPr="00A5298D" w:rsidSect="007F05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61" w:rsidRDefault="00DB3661" w:rsidP="00C37AAE">
      <w:pPr>
        <w:spacing w:after="0" w:line="240" w:lineRule="auto"/>
      </w:pPr>
      <w:r>
        <w:separator/>
      </w:r>
    </w:p>
  </w:endnote>
  <w:endnote w:type="continuationSeparator" w:id="0">
    <w:p w:rsidR="00DB3661" w:rsidRDefault="00DB3661" w:rsidP="00C3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973742"/>
      <w:docPartObj>
        <w:docPartGallery w:val="Page Numbers (Bottom of Page)"/>
        <w:docPartUnique/>
      </w:docPartObj>
    </w:sdtPr>
    <w:sdtContent>
      <w:p w:rsidR="00AB7F52" w:rsidRDefault="004566E2">
        <w:pPr>
          <w:pStyle w:val="a6"/>
          <w:jc w:val="right"/>
        </w:pPr>
        <w:r>
          <w:fldChar w:fldCharType="begin"/>
        </w:r>
        <w:r w:rsidR="00AB7F52">
          <w:instrText>PAGE   \* MERGEFORMAT</w:instrText>
        </w:r>
        <w:r>
          <w:fldChar w:fldCharType="separate"/>
        </w:r>
        <w:r w:rsidR="000B4402">
          <w:rPr>
            <w:noProof/>
          </w:rPr>
          <w:t>2</w:t>
        </w:r>
        <w:r>
          <w:fldChar w:fldCharType="end"/>
        </w:r>
      </w:p>
    </w:sdtContent>
  </w:sdt>
  <w:p w:rsidR="00AB7F52" w:rsidRDefault="00AB7F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61" w:rsidRDefault="00DB3661" w:rsidP="00C37AAE">
      <w:pPr>
        <w:spacing w:after="0" w:line="240" w:lineRule="auto"/>
      </w:pPr>
      <w:r>
        <w:separator/>
      </w:r>
    </w:p>
  </w:footnote>
  <w:footnote w:type="continuationSeparator" w:id="0">
    <w:p w:rsidR="00DB3661" w:rsidRDefault="00DB3661" w:rsidP="00C3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B7441B"/>
    <w:multiLevelType w:val="hybridMultilevel"/>
    <w:tmpl w:val="784DB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274E1"/>
    <w:multiLevelType w:val="hybridMultilevel"/>
    <w:tmpl w:val="FD4E43D8"/>
    <w:lvl w:ilvl="0" w:tplc="111818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A66EF"/>
    <w:multiLevelType w:val="hybridMultilevel"/>
    <w:tmpl w:val="0AE6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2419"/>
    <w:multiLevelType w:val="hybridMultilevel"/>
    <w:tmpl w:val="D01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110F0"/>
    <w:multiLevelType w:val="hybridMultilevel"/>
    <w:tmpl w:val="E0662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29BA"/>
    <w:multiLevelType w:val="hybridMultilevel"/>
    <w:tmpl w:val="686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F594B"/>
    <w:multiLevelType w:val="hybridMultilevel"/>
    <w:tmpl w:val="C510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C1398"/>
    <w:multiLevelType w:val="hybridMultilevel"/>
    <w:tmpl w:val="BA72474A"/>
    <w:lvl w:ilvl="0" w:tplc="3E0A7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B9438E"/>
    <w:multiLevelType w:val="hybridMultilevel"/>
    <w:tmpl w:val="DDF4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95E07"/>
    <w:multiLevelType w:val="hybridMultilevel"/>
    <w:tmpl w:val="D7CA08C8"/>
    <w:lvl w:ilvl="0" w:tplc="4EEC4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18"/>
  </w:num>
  <w:num w:numId="12">
    <w:abstractNumId w:val="3"/>
  </w:num>
  <w:num w:numId="13">
    <w:abstractNumId w:val="8"/>
  </w:num>
  <w:num w:numId="14">
    <w:abstractNumId w:val="4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7C8"/>
    <w:rsid w:val="00091DC8"/>
    <w:rsid w:val="000B2806"/>
    <w:rsid w:val="000B4402"/>
    <w:rsid w:val="000F3E87"/>
    <w:rsid w:val="001177E1"/>
    <w:rsid w:val="00140D4F"/>
    <w:rsid w:val="00177F4A"/>
    <w:rsid w:val="00245223"/>
    <w:rsid w:val="00254467"/>
    <w:rsid w:val="002A2B47"/>
    <w:rsid w:val="0037701E"/>
    <w:rsid w:val="003A0102"/>
    <w:rsid w:val="003C5E62"/>
    <w:rsid w:val="003D669B"/>
    <w:rsid w:val="003E4E2F"/>
    <w:rsid w:val="0045093F"/>
    <w:rsid w:val="004566E2"/>
    <w:rsid w:val="00464CF1"/>
    <w:rsid w:val="004E40DC"/>
    <w:rsid w:val="004E4237"/>
    <w:rsid w:val="004F76D7"/>
    <w:rsid w:val="005C4F10"/>
    <w:rsid w:val="006424FB"/>
    <w:rsid w:val="00676186"/>
    <w:rsid w:val="006B0FC9"/>
    <w:rsid w:val="006C6153"/>
    <w:rsid w:val="006E5458"/>
    <w:rsid w:val="007217C8"/>
    <w:rsid w:val="007B0606"/>
    <w:rsid w:val="007F0535"/>
    <w:rsid w:val="007F4E1B"/>
    <w:rsid w:val="00875925"/>
    <w:rsid w:val="009216BB"/>
    <w:rsid w:val="009233DA"/>
    <w:rsid w:val="009A40F7"/>
    <w:rsid w:val="009B1C4E"/>
    <w:rsid w:val="00A5298D"/>
    <w:rsid w:val="00AA4F16"/>
    <w:rsid w:val="00AB7F52"/>
    <w:rsid w:val="00B103DB"/>
    <w:rsid w:val="00B13CFA"/>
    <w:rsid w:val="00B14BBC"/>
    <w:rsid w:val="00B738E9"/>
    <w:rsid w:val="00BD4EEE"/>
    <w:rsid w:val="00C14684"/>
    <w:rsid w:val="00C37AAE"/>
    <w:rsid w:val="00CB1B7F"/>
    <w:rsid w:val="00CD31DA"/>
    <w:rsid w:val="00D21436"/>
    <w:rsid w:val="00DB3661"/>
    <w:rsid w:val="00EF0CDA"/>
    <w:rsid w:val="00F0384F"/>
    <w:rsid w:val="00F509D1"/>
    <w:rsid w:val="00FA4C36"/>
    <w:rsid w:val="00FD74B7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0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29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529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A529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3A0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rsid w:val="003A0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3A010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0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1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0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102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9216BB"/>
    <w:pPr>
      <w:spacing w:after="200" w:line="276" w:lineRule="auto"/>
      <w:ind w:left="720"/>
    </w:pPr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92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6B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298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A5298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A52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298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b">
    <w:name w:val="Body Text Indent"/>
    <w:basedOn w:val="a"/>
    <w:link w:val="ac"/>
    <w:rsid w:val="00A5298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529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5298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298D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d">
    <w:name w:val="Normal (Web)"/>
    <w:basedOn w:val="a"/>
    <w:rsid w:val="006C6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8869</Words>
  <Characters>50558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Витязева</cp:lastModifiedBy>
  <cp:revision>8</cp:revision>
  <cp:lastPrinted>2016-09-04T05:56:00Z</cp:lastPrinted>
  <dcterms:created xsi:type="dcterms:W3CDTF">2015-10-18T12:12:00Z</dcterms:created>
  <dcterms:modified xsi:type="dcterms:W3CDTF">2018-01-19T10:00:00Z</dcterms:modified>
</cp:coreProperties>
</file>