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83" w:rsidRDefault="0011107C" w:rsidP="0011107C">
      <w:pPr>
        <w:shd w:val="clear" w:color="auto" w:fill="FFFFFF" w:themeFill="background1"/>
        <w:spacing w:line="360" w:lineRule="auto"/>
        <w:jc w:val="center"/>
        <w:rPr>
          <w:rFonts w:ascii="Times New Roman" w:hAnsi="Times New Roman"/>
          <w:b/>
          <w:bCs/>
          <w:sz w:val="32"/>
          <w:szCs w:val="32"/>
        </w:rPr>
      </w:pPr>
      <w:r>
        <w:rPr>
          <w:rFonts w:ascii="Times New Roman" w:hAnsi="Times New Roman"/>
          <w:b/>
          <w:bCs/>
          <w:sz w:val="32"/>
          <w:szCs w:val="32"/>
        </w:rPr>
        <w:t>План мероприятий тематической недели толерантности</w:t>
      </w:r>
    </w:p>
    <w:p w:rsidR="0011107C" w:rsidRDefault="0011107C" w:rsidP="0011107C">
      <w:pPr>
        <w:shd w:val="clear" w:color="auto" w:fill="FFFFFF" w:themeFill="background1"/>
        <w:spacing w:line="360" w:lineRule="auto"/>
        <w:jc w:val="center"/>
        <w:rPr>
          <w:rFonts w:ascii="Times New Roman" w:hAnsi="Times New Roman"/>
          <w:b/>
          <w:bCs/>
          <w:sz w:val="32"/>
          <w:szCs w:val="32"/>
        </w:rPr>
      </w:pPr>
      <w:r>
        <w:rPr>
          <w:rFonts w:ascii="Times New Roman" w:hAnsi="Times New Roman"/>
          <w:b/>
          <w:bCs/>
          <w:sz w:val="32"/>
          <w:szCs w:val="32"/>
        </w:rPr>
        <w:t>В МОУ ИРМО «</w:t>
      </w:r>
      <w:proofErr w:type="spellStart"/>
      <w:r>
        <w:rPr>
          <w:rFonts w:ascii="Times New Roman" w:hAnsi="Times New Roman"/>
          <w:b/>
          <w:bCs/>
          <w:sz w:val="32"/>
          <w:szCs w:val="32"/>
        </w:rPr>
        <w:t>Бургазская</w:t>
      </w:r>
      <w:proofErr w:type="spellEnd"/>
      <w:r>
        <w:rPr>
          <w:rFonts w:ascii="Times New Roman" w:hAnsi="Times New Roman"/>
          <w:b/>
          <w:bCs/>
          <w:sz w:val="32"/>
          <w:szCs w:val="32"/>
        </w:rPr>
        <w:t xml:space="preserve"> НОШ»</w:t>
      </w:r>
    </w:p>
    <w:p w:rsidR="00007436" w:rsidRPr="002C4E80" w:rsidRDefault="00007436" w:rsidP="000B1067">
      <w:pPr>
        <w:shd w:val="clear" w:color="auto" w:fill="FFFFFF" w:themeFill="background1"/>
        <w:spacing w:line="360" w:lineRule="auto"/>
        <w:jc w:val="both"/>
        <w:rPr>
          <w:rFonts w:ascii="Times New Roman" w:hAnsi="Times New Roman"/>
          <w:sz w:val="32"/>
          <w:szCs w:val="32"/>
        </w:rPr>
      </w:pPr>
      <w:r w:rsidRPr="002C4E80">
        <w:rPr>
          <w:rFonts w:ascii="Times New Roman" w:hAnsi="Times New Roman"/>
          <w:b/>
          <w:bCs/>
          <w:sz w:val="32"/>
          <w:szCs w:val="32"/>
        </w:rPr>
        <w:t>Цель воспитания толерантности</w:t>
      </w:r>
      <w:r w:rsidRPr="002C4E80">
        <w:rPr>
          <w:rFonts w:ascii="Times New Roman" w:hAnsi="Times New Roman"/>
          <w:sz w:val="32"/>
          <w:szCs w:val="32"/>
        </w:rPr>
        <w:t xml:space="preserve">: </w:t>
      </w:r>
    </w:p>
    <w:p w:rsidR="001A2E83" w:rsidRDefault="001A2E83" w:rsidP="001A2E83">
      <w:pPr>
        <w:shd w:val="clear" w:color="auto" w:fill="FFFFFF"/>
        <w:spacing w:line="360" w:lineRule="auto"/>
        <w:ind w:firstLine="426"/>
        <w:jc w:val="both"/>
        <w:rPr>
          <w:rFonts w:ascii="Times New Roman" w:hAnsi="Times New Roman"/>
          <w:sz w:val="28"/>
          <w:szCs w:val="28"/>
        </w:rPr>
      </w:pPr>
      <w:r>
        <w:rPr>
          <w:rFonts w:ascii="Times New Roman" w:hAnsi="Times New Roman"/>
          <w:sz w:val="28"/>
          <w:szCs w:val="28"/>
        </w:rPr>
        <w:t>формирование и внедрение в практику межличност</w:t>
      </w:r>
      <w:r w:rsidR="00F67CE9">
        <w:rPr>
          <w:rFonts w:ascii="Times New Roman" w:hAnsi="Times New Roman"/>
          <w:sz w:val="28"/>
          <w:szCs w:val="28"/>
        </w:rPr>
        <w:t>ного общения среди учащихся начальной школы</w:t>
      </w:r>
      <w:r>
        <w:rPr>
          <w:rFonts w:ascii="Times New Roman" w:hAnsi="Times New Roman"/>
          <w:sz w:val="28"/>
          <w:szCs w:val="28"/>
        </w:rPr>
        <w:t xml:space="preserve">, норм толерантного поведения, призванных обеспечить устойчивость поведения в обществе, как отдельных </w:t>
      </w:r>
      <w:proofErr w:type="gramStart"/>
      <w:r>
        <w:rPr>
          <w:rFonts w:ascii="Times New Roman" w:hAnsi="Times New Roman"/>
          <w:sz w:val="28"/>
          <w:szCs w:val="28"/>
        </w:rPr>
        <w:t>личностей,</w:t>
      </w:r>
      <w:r w:rsidR="00F67CE9">
        <w:rPr>
          <w:rFonts w:ascii="Times New Roman" w:hAnsi="Times New Roman"/>
          <w:sz w:val="28"/>
          <w:szCs w:val="28"/>
        </w:rPr>
        <w:t xml:space="preserve"> </w:t>
      </w:r>
      <w:r>
        <w:rPr>
          <w:rFonts w:ascii="Times New Roman" w:hAnsi="Times New Roman"/>
          <w:sz w:val="28"/>
          <w:szCs w:val="28"/>
        </w:rPr>
        <w:t xml:space="preserve"> в</w:t>
      </w:r>
      <w:proofErr w:type="gramEnd"/>
      <w:r>
        <w:rPr>
          <w:rFonts w:ascii="Times New Roman" w:hAnsi="Times New Roman"/>
          <w:sz w:val="28"/>
          <w:szCs w:val="28"/>
        </w:rPr>
        <w:t xml:space="preserve"> различных социальных ситуациях.</w:t>
      </w:r>
    </w:p>
    <w:p w:rsidR="00007436" w:rsidRPr="002C4E80" w:rsidRDefault="00007436" w:rsidP="000B1067">
      <w:pPr>
        <w:shd w:val="clear" w:color="auto" w:fill="FFFFFF" w:themeFill="background1"/>
        <w:spacing w:line="360" w:lineRule="auto"/>
        <w:jc w:val="both"/>
        <w:rPr>
          <w:rFonts w:ascii="Times New Roman" w:hAnsi="Times New Roman"/>
          <w:b/>
          <w:sz w:val="32"/>
          <w:szCs w:val="32"/>
        </w:rPr>
      </w:pPr>
      <w:r w:rsidRPr="002C4E80">
        <w:rPr>
          <w:rFonts w:ascii="Times New Roman" w:hAnsi="Times New Roman"/>
          <w:b/>
          <w:sz w:val="32"/>
          <w:szCs w:val="32"/>
        </w:rPr>
        <w:t>Задачи:</w:t>
      </w:r>
    </w:p>
    <w:p w:rsidR="00007436" w:rsidRPr="002C4E80" w:rsidRDefault="00007436" w:rsidP="000B1067">
      <w:pPr>
        <w:shd w:val="clear" w:color="auto" w:fill="FFFFFF" w:themeFill="background1"/>
        <w:spacing w:line="360" w:lineRule="auto"/>
        <w:jc w:val="both"/>
        <w:rPr>
          <w:rFonts w:ascii="Times New Roman" w:hAnsi="Times New Roman"/>
          <w:b/>
          <w:i/>
          <w:sz w:val="28"/>
          <w:szCs w:val="28"/>
        </w:rPr>
      </w:pPr>
      <w:r w:rsidRPr="002C4E80">
        <w:rPr>
          <w:rFonts w:ascii="Times New Roman" w:hAnsi="Times New Roman"/>
          <w:b/>
          <w:i/>
          <w:sz w:val="28"/>
          <w:szCs w:val="28"/>
        </w:rPr>
        <w:t xml:space="preserve">I. </w:t>
      </w:r>
      <w:r w:rsidRPr="002C4E80">
        <w:rPr>
          <w:rFonts w:ascii="Times New Roman" w:hAnsi="Times New Roman"/>
          <w:b/>
          <w:bCs/>
          <w:i/>
          <w:sz w:val="28"/>
          <w:szCs w:val="28"/>
        </w:rPr>
        <w:t xml:space="preserve">Воспитание у </w:t>
      </w:r>
      <w:r w:rsidR="00F67CE9">
        <w:rPr>
          <w:rFonts w:ascii="Times New Roman" w:hAnsi="Times New Roman"/>
          <w:b/>
          <w:bCs/>
          <w:i/>
          <w:sz w:val="28"/>
          <w:szCs w:val="28"/>
        </w:rPr>
        <w:t>детей</w:t>
      </w:r>
      <w:r w:rsidRPr="002C4E80">
        <w:rPr>
          <w:rFonts w:ascii="Times New Roman" w:hAnsi="Times New Roman"/>
          <w:b/>
          <w:bCs/>
          <w:i/>
          <w:sz w:val="28"/>
          <w:szCs w:val="28"/>
        </w:rPr>
        <w:t xml:space="preserve"> миролюбия, принятия и понимания других людей, умения позитивно с ними взаимодействовать</w:t>
      </w:r>
      <w:r w:rsidRPr="002C4E80">
        <w:rPr>
          <w:rFonts w:ascii="Times New Roman" w:hAnsi="Times New Roman"/>
          <w:b/>
          <w:i/>
          <w:sz w:val="28"/>
          <w:szCs w:val="28"/>
        </w:rPr>
        <w:t>:</w:t>
      </w:r>
    </w:p>
    <w:p w:rsidR="00007436" w:rsidRPr="00007436" w:rsidRDefault="00007436" w:rsidP="000B1067">
      <w:pPr>
        <w:shd w:val="clear" w:color="auto" w:fill="FFFFFF" w:themeFill="background1"/>
        <w:spacing w:line="360" w:lineRule="auto"/>
        <w:jc w:val="both"/>
        <w:rPr>
          <w:rFonts w:ascii="Times New Roman" w:hAnsi="Times New Roman"/>
          <w:sz w:val="28"/>
          <w:szCs w:val="28"/>
        </w:rPr>
      </w:pPr>
      <w:r w:rsidRPr="00007436">
        <w:rPr>
          <w:rFonts w:ascii="Times New Roman" w:hAnsi="Times New Roman"/>
          <w:sz w:val="28"/>
          <w:szCs w:val="28"/>
        </w:rPr>
        <w:t>1) формирование негативного отношения к насилию и агрессии в любой форме;</w:t>
      </w:r>
    </w:p>
    <w:p w:rsidR="00007436" w:rsidRPr="00007436" w:rsidRDefault="00007436" w:rsidP="000B1067">
      <w:pPr>
        <w:shd w:val="clear" w:color="auto" w:fill="FFFFFF" w:themeFill="background1"/>
        <w:spacing w:line="360" w:lineRule="auto"/>
        <w:jc w:val="both"/>
        <w:rPr>
          <w:rFonts w:ascii="Times New Roman" w:hAnsi="Times New Roman"/>
          <w:sz w:val="28"/>
          <w:szCs w:val="28"/>
        </w:rPr>
      </w:pPr>
      <w:r w:rsidRPr="00007436">
        <w:rPr>
          <w:rFonts w:ascii="Times New Roman" w:hAnsi="Times New Roman"/>
          <w:sz w:val="28"/>
          <w:szCs w:val="28"/>
        </w:rPr>
        <w:t>2) формирование уважения и признания к себе и к людям, к их культуре;</w:t>
      </w:r>
    </w:p>
    <w:p w:rsidR="00007436" w:rsidRPr="00007436" w:rsidRDefault="00007436" w:rsidP="000B1067">
      <w:pPr>
        <w:shd w:val="clear" w:color="auto" w:fill="FFFFFF" w:themeFill="background1"/>
        <w:spacing w:line="360" w:lineRule="auto"/>
        <w:jc w:val="both"/>
        <w:rPr>
          <w:rFonts w:ascii="Times New Roman" w:hAnsi="Times New Roman"/>
          <w:sz w:val="28"/>
          <w:szCs w:val="28"/>
        </w:rPr>
      </w:pPr>
      <w:r w:rsidRPr="00007436">
        <w:rPr>
          <w:rFonts w:ascii="Times New Roman" w:hAnsi="Times New Roman"/>
          <w:sz w:val="28"/>
          <w:szCs w:val="28"/>
        </w:rPr>
        <w:t>3) развитие способности к межнациональному и межрелигиозному взаимодействию;</w:t>
      </w:r>
    </w:p>
    <w:p w:rsidR="00007436" w:rsidRPr="00007436" w:rsidRDefault="00007436" w:rsidP="000B1067">
      <w:pPr>
        <w:shd w:val="clear" w:color="auto" w:fill="FFFFFF" w:themeFill="background1"/>
        <w:spacing w:line="360" w:lineRule="auto"/>
        <w:jc w:val="both"/>
        <w:rPr>
          <w:rFonts w:ascii="Times New Roman" w:hAnsi="Times New Roman"/>
          <w:sz w:val="28"/>
          <w:szCs w:val="28"/>
        </w:rPr>
      </w:pPr>
      <w:r w:rsidRPr="00007436">
        <w:rPr>
          <w:rFonts w:ascii="Times New Roman" w:hAnsi="Times New Roman"/>
          <w:sz w:val="28"/>
          <w:szCs w:val="28"/>
        </w:rPr>
        <w:t>4) развитие способности к толерантному общению, к конструктивному взаимодействию с представителями социума независимо от их  принадлежности и мировоззрения;</w:t>
      </w:r>
    </w:p>
    <w:p w:rsidR="00007436" w:rsidRPr="00007436" w:rsidRDefault="00007436" w:rsidP="000B1067">
      <w:pPr>
        <w:shd w:val="clear" w:color="auto" w:fill="FFFFFF" w:themeFill="background1"/>
        <w:spacing w:line="360" w:lineRule="auto"/>
        <w:jc w:val="both"/>
        <w:rPr>
          <w:rFonts w:ascii="Times New Roman" w:hAnsi="Times New Roman"/>
          <w:sz w:val="28"/>
          <w:szCs w:val="28"/>
        </w:rPr>
      </w:pPr>
      <w:r w:rsidRPr="00007436">
        <w:rPr>
          <w:rFonts w:ascii="Times New Roman" w:hAnsi="Times New Roman"/>
          <w:sz w:val="28"/>
          <w:szCs w:val="28"/>
        </w:rPr>
        <w:t>5) формирование умения определять границы толерантности.</w:t>
      </w:r>
    </w:p>
    <w:p w:rsidR="006037AE" w:rsidRDefault="006037AE" w:rsidP="000B1067">
      <w:pPr>
        <w:shd w:val="clear" w:color="auto" w:fill="FFFFFF" w:themeFill="background1"/>
        <w:spacing w:line="360" w:lineRule="auto"/>
        <w:jc w:val="both"/>
        <w:rPr>
          <w:rFonts w:ascii="Times New Roman" w:hAnsi="Times New Roman"/>
          <w:b/>
          <w:i/>
          <w:sz w:val="28"/>
          <w:szCs w:val="28"/>
        </w:rPr>
      </w:pPr>
    </w:p>
    <w:p w:rsidR="00007436" w:rsidRPr="002C4E80" w:rsidRDefault="00007436" w:rsidP="000B1067">
      <w:pPr>
        <w:shd w:val="clear" w:color="auto" w:fill="FFFFFF" w:themeFill="background1"/>
        <w:spacing w:line="360" w:lineRule="auto"/>
        <w:jc w:val="both"/>
        <w:rPr>
          <w:rFonts w:ascii="Times New Roman" w:hAnsi="Times New Roman"/>
          <w:b/>
          <w:i/>
          <w:sz w:val="28"/>
          <w:szCs w:val="28"/>
        </w:rPr>
      </w:pPr>
      <w:r w:rsidRPr="002C4E80">
        <w:rPr>
          <w:rFonts w:ascii="Times New Roman" w:hAnsi="Times New Roman"/>
          <w:b/>
          <w:i/>
          <w:sz w:val="28"/>
          <w:szCs w:val="28"/>
        </w:rPr>
        <w:t>II.</w:t>
      </w:r>
      <w:r w:rsidRPr="002C4E80">
        <w:rPr>
          <w:rFonts w:ascii="Times New Roman" w:hAnsi="Times New Roman"/>
          <w:b/>
          <w:bCs/>
          <w:i/>
          <w:sz w:val="28"/>
          <w:szCs w:val="28"/>
        </w:rPr>
        <w:t> Создание толерантной среды в обществе:</w:t>
      </w:r>
    </w:p>
    <w:p w:rsidR="00007436" w:rsidRPr="00007436" w:rsidRDefault="00007436" w:rsidP="000B1067">
      <w:pPr>
        <w:shd w:val="clear" w:color="auto" w:fill="FFFFFF" w:themeFill="background1"/>
        <w:spacing w:line="360" w:lineRule="auto"/>
        <w:jc w:val="both"/>
        <w:rPr>
          <w:rFonts w:ascii="Times New Roman" w:hAnsi="Times New Roman"/>
          <w:sz w:val="28"/>
          <w:szCs w:val="28"/>
        </w:rPr>
      </w:pPr>
      <w:r w:rsidRPr="00007436">
        <w:rPr>
          <w:rFonts w:ascii="Times New Roman" w:hAnsi="Times New Roman"/>
          <w:sz w:val="28"/>
          <w:szCs w:val="28"/>
        </w:rPr>
        <w:t>1) профилактика терроризма, экстремизма и агрессии в обществе;</w:t>
      </w:r>
    </w:p>
    <w:p w:rsidR="00007436" w:rsidRPr="00007436" w:rsidRDefault="00007436" w:rsidP="000B1067">
      <w:pPr>
        <w:shd w:val="clear" w:color="auto" w:fill="FFFFFF" w:themeFill="background1"/>
        <w:spacing w:line="360" w:lineRule="auto"/>
        <w:jc w:val="both"/>
        <w:rPr>
          <w:rFonts w:ascii="Times New Roman" w:hAnsi="Times New Roman"/>
          <w:sz w:val="28"/>
          <w:szCs w:val="28"/>
        </w:rPr>
      </w:pPr>
      <w:r w:rsidRPr="00007436">
        <w:rPr>
          <w:rFonts w:ascii="Times New Roman" w:hAnsi="Times New Roman"/>
          <w:sz w:val="28"/>
          <w:szCs w:val="28"/>
        </w:rPr>
        <w:t xml:space="preserve">2) </w:t>
      </w:r>
      <w:proofErr w:type="spellStart"/>
      <w:r w:rsidRPr="00007436">
        <w:rPr>
          <w:rFonts w:ascii="Times New Roman" w:hAnsi="Times New Roman"/>
          <w:sz w:val="28"/>
          <w:szCs w:val="28"/>
        </w:rPr>
        <w:t>гуманизация</w:t>
      </w:r>
      <w:proofErr w:type="spellEnd"/>
      <w:r w:rsidRPr="00007436">
        <w:rPr>
          <w:rFonts w:ascii="Times New Roman" w:hAnsi="Times New Roman"/>
          <w:sz w:val="28"/>
          <w:szCs w:val="28"/>
        </w:rPr>
        <w:t xml:space="preserve"> и демократизация существующих взаимоотношений взрослых и детей;</w:t>
      </w:r>
    </w:p>
    <w:p w:rsidR="00007436" w:rsidRDefault="00007436" w:rsidP="000B1067">
      <w:pPr>
        <w:shd w:val="clear" w:color="auto" w:fill="FFFFFF" w:themeFill="background1"/>
        <w:spacing w:line="360" w:lineRule="auto"/>
        <w:jc w:val="both"/>
        <w:rPr>
          <w:rFonts w:ascii="Times New Roman" w:hAnsi="Times New Roman"/>
          <w:sz w:val="28"/>
          <w:szCs w:val="28"/>
        </w:rPr>
      </w:pPr>
      <w:r w:rsidRPr="00007436">
        <w:rPr>
          <w:rFonts w:ascii="Times New Roman" w:hAnsi="Times New Roman"/>
          <w:sz w:val="28"/>
          <w:szCs w:val="28"/>
        </w:rPr>
        <w:t>3) популяризация ведущих идей педагогики толерантности.</w:t>
      </w:r>
    </w:p>
    <w:p w:rsidR="00C31627" w:rsidRDefault="00C31627" w:rsidP="000B1067">
      <w:pPr>
        <w:shd w:val="clear" w:color="auto" w:fill="FFFFFF" w:themeFill="background1"/>
        <w:spacing w:line="360" w:lineRule="auto"/>
        <w:jc w:val="both"/>
        <w:rPr>
          <w:rFonts w:ascii="Times New Roman" w:hAnsi="Times New Roman"/>
          <w:sz w:val="28"/>
          <w:szCs w:val="28"/>
        </w:rPr>
      </w:pPr>
    </w:p>
    <w:p w:rsidR="00C31627" w:rsidRDefault="00C31627" w:rsidP="000B1067">
      <w:pPr>
        <w:shd w:val="clear" w:color="auto" w:fill="FFFFFF" w:themeFill="background1"/>
        <w:spacing w:line="360" w:lineRule="auto"/>
        <w:jc w:val="both"/>
        <w:rPr>
          <w:rFonts w:ascii="Times New Roman" w:hAnsi="Times New Roman"/>
          <w:sz w:val="28"/>
          <w:szCs w:val="28"/>
        </w:rPr>
      </w:pPr>
    </w:p>
    <w:p w:rsidR="00C31627" w:rsidRDefault="00C31627" w:rsidP="000B1067">
      <w:pPr>
        <w:shd w:val="clear" w:color="auto" w:fill="FFFFFF" w:themeFill="background1"/>
        <w:spacing w:line="360" w:lineRule="auto"/>
        <w:jc w:val="both"/>
        <w:rPr>
          <w:rFonts w:ascii="Times New Roman" w:hAnsi="Times New Roman"/>
          <w:sz w:val="28"/>
          <w:szCs w:val="28"/>
        </w:rPr>
      </w:pPr>
    </w:p>
    <w:p w:rsidR="00C31627" w:rsidRDefault="00C31627" w:rsidP="000B1067">
      <w:pPr>
        <w:shd w:val="clear" w:color="auto" w:fill="FFFFFF" w:themeFill="background1"/>
        <w:spacing w:line="360" w:lineRule="auto"/>
        <w:jc w:val="both"/>
        <w:rPr>
          <w:rFonts w:ascii="Times New Roman" w:hAnsi="Times New Roman"/>
          <w:sz w:val="28"/>
          <w:szCs w:val="28"/>
        </w:rPr>
      </w:pPr>
    </w:p>
    <w:p w:rsidR="00C31627" w:rsidRDefault="00C31627" w:rsidP="000B1067">
      <w:pPr>
        <w:shd w:val="clear" w:color="auto" w:fill="FFFFFF" w:themeFill="background1"/>
        <w:spacing w:line="360" w:lineRule="auto"/>
        <w:jc w:val="both"/>
        <w:rPr>
          <w:rFonts w:ascii="Times New Roman" w:hAnsi="Times New Roman"/>
          <w:sz w:val="28"/>
          <w:szCs w:val="28"/>
        </w:rPr>
      </w:pPr>
    </w:p>
    <w:p w:rsidR="00C31627" w:rsidRPr="00007436" w:rsidRDefault="00C31627" w:rsidP="000B1067">
      <w:pPr>
        <w:shd w:val="clear" w:color="auto" w:fill="FFFFFF" w:themeFill="background1"/>
        <w:spacing w:line="360" w:lineRule="auto"/>
        <w:jc w:val="both"/>
        <w:rPr>
          <w:rFonts w:ascii="Times New Roman" w:hAnsi="Times New Roman"/>
          <w:sz w:val="28"/>
          <w:szCs w:val="28"/>
        </w:rPr>
      </w:pPr>
    </w:p>
    <w:p w:rsidR="00A13B43" w:rsidRDefault="00A13B43" w:rsidP="002C4E80">
      <w:pPr>
        <w:shd w:val="clear" w:color="auto" w:fill="FFFFFF" w:themeFill="background1"/>
        <w:jc w:val="both"/>
        <w:rPr>
          <w:rFonts w:ascii="Times New Roman" w:hAnsi="Times New Roman"/>
          <w:i/>
          <w:iCs/>
          <w:sz w:val="28"/>
          <w:szCs w:val="28"/>
        </w:rPr>
      </w:pPr>
    </w:p>
    <w:p w:rsidR="006037AE" w:rsidRDefault="006037AE" w:rsidP="002C4E80">
      <w:pPr>
        <w:shd w:val="clear" w:color="auto" w:fill="FFFFFF" w:themeFill="background1"/>
        <w:jc w:val="both"/>
        <w:rPr>
          <w:rFonts w:ascii="Times New Roman" w:hAnsi="Times New Roman"/>
          <w:i/>
          <w:iCs/>
          <w:sz w:val="28"/>
          <w:szCs w:val="28"/>
        </w:rPr>
      </w:pPr>
    </w:p>
    <w:p w:rsidR="006037AE" w:rsidRDefault="006037AE" w:rsidP="002C4E80">
      <w:pPr>
        <w:shd w:val="clear" w:color="auto" w:fill="FFFFFF" w:themeFill="background1"/>
        <w:jc w:val="both"/>
        <w:rPr>
          <w:rFonts w:ascii="Times New Roman" w:hAnsi="Times New Roman"/>
          <w:i/>
          <w:iCs/>
          <w:sz w:val="28"/>
          <w:szCs w:val="28"/>
        </w:rPr>
      </w:pPr>
    </w:p>
    <w:p w:rsidR="007B6853" w:rsidRDefault="002C4E80" w:rsidP="00F67CE9">
      <w:pPr>
        <w:shd w:val="clear" w:color="auto" w:fill="FFFFFF" w:themeFill="background1"/>
        <w:jc w:val="both"/>
        <w:rPr>
          <w:rFonts w:ascii="Times New Roman" w:hAnsi="Times New Roman"/>
          <w:sz w:val="28"/>
          <w:szCs w:val="28"/>
        </w:rPr>
      </w:pPr>
      <w:r>
        <w:rPr>
          <w:rFonts w:ascii="Times New Roman" w:hAnsi="Times New Roman"/>
          <w:i/>
          <w:iCs/>
          <w:sz w:val="28"/>
          <w:szCs w:val="28"/>
        </w:rPr>
        <w:t xml:space="preserve"> </w:t>
      </w:r>
    </w:p>
    <w:p w:rsidR="00D84CB1" w:rsidRDefault="00D84CB1" w:rsidP="00D52E1A">
      <w:pPr>
        <w:shd w:val="clear" w:color="auto" w:fill="FFFFFF"/>
        <w:spacing w:line="255" w:lineRule="atLeast"/>
        <w:jc w:val="right"/>
        <w:outlineLvl w:val="2"/>
        <w:rPr>
          <w:rFonts w:ascii="Times New Roman" w:hAnsi="Times New Roman"/>
          <w:bCs/>
          <w:sz w:val="32"/>
          <w:szCs w:val="32"/>
        </w:rPr>
      </w:pPr>
      <w:r w:rsidRPr="00002592">
        <w:rPr>
          <w:rFonts w:ascii="Times New Roman" w:hAnsi="Times New Roman"/>
          <w:bCs/>
          <w:sz w:val="32"/>
          <w:szCs w:val="32"/>
        </w:rPr>
        <w:lastRenderedPageBreak/>
        <w:t>Утвержден</w:t>
      </w:r>
    </w:p>
    <w:p w:rsidR="00D52E1A" w:rsidRDefault="00D52E1A" w:rsidP="00D52E1A">
      <w:pPr>
        <w:shd w:val="clear" w:color="auto" w:fill="FFFFFF"/>
        <w:spacing w:line="255" w:lineRule="atLeast"/>
        <w:jc w:val="right"/>
        <w:outlineLvl w:val="2"/>
        <w:rPr>
          <w:rFonts w:ascii="Times New Roman" w:hAnsi="Times New Roman"/>
          <w:bCs/>
          <w:sz w:val="32"/>
          <w:szCs w:val="32"/>
        </w:rPr>
      </w:pPr>
      <w:r>
        <w:rPr>
          <w:rFonts w:ascii="Times New Roman" w:hAnsi="Times New Roman"/>
          <w:bCs/>
          <w:sz w:val="32"/>
          <w:szCs w:val="32"/>
        </w:rPr>
        <w:t xml:space="preserve">Директор МОУ ИРМО </w:t>
      </w:r>
    </w:p>
    <w:p w:rsidR="00D52E1A" w:rsidRDefault="00D52E1A" w:rsidP="00D52E1A">
      <w:pPr>
        <w:shd w:val="clear" w:color="auto" w:fill="FFFFFF"/>
        <w:spacing w:line="255" w:lineRule="atLeast"/>
        <w:jc w:val="right"/>
        <w:outlineLvl w:val="2"/>
        <w:rPr>
          <w:rFonts w:ascii="Times New Roman" w:hAnsi="Times New Roman"/>
          <w:bCs/>
          <w:sz w:val="32"/>
          <w:szCs w:val="32"/>
        </w:rPr>
      </w:pPr>
      <w:r>
        <w:rPr>
          <w:rFonts w:ascii="Times New Roman" w:hAnsi="Times New Roman"/>
          <w:bCs/>
          <w:sz w:val="32"/>
          <w:szCs w:val="32"/>
        </w:rPr>
        <w:t>«</w:t>
      </w:r>
      <w:proofErr w:type="spellStart"/>
      <w:r>
        <w:rPr>
          <w:rFonts w:ascii="Times New Roman" w:hAnsi="Times New Roman"/>
          <w:bCs/>
          <w:sz w:val="32"/>
          <w:szCs w:val="32"/>
        </w:rPr>
        <w:t>Бургазская</w:t>
      </w:r>
      <w:proofErr w:type="spellEnd"/>
      <w:r>
        <w:rPr>
          <w:rFonts w:ascii="Times New Roman" w:hAnsi="Times New Roman"/>
          <w:bCs/>
          <w:sz w:val="32"/>
          <w:szCs w:val="32"/>
        </w:rPr>
        <w:t xml:space="preserve"> НОШ»</w:t>
      </w:r>
    </w:p>
    <w:p w:rsidR="00D52E1A" w:rsidRPr="00002592" w:rsidRDefault="00D52E1A" w:rsidP="00D52E1A">
      <w:pPr>
        <w:shd w:val="clear" w:color="auto" w:fill="FFFFFF"/>
        <w:spacing w:line="255" w:lineRule="atLeast"/>
        <w:jc w:val="right"/>
        <w:outlineLvl w:val="2"/>
        <w:rPr>
          <w:rFonts w:ascii="Times New Roman" w:hAnsi="Times New Roman"/>
          <w:bCs/>
          <w:sz w:val="32"/>
          <w:szCs w:val="32"/>
        </w:rPr>
      </w:pPr>
      <w:r>
        <w:rPr>
          <w:rFonts w:ascii="Times New Roman" w:hAnsi="Times New Roman"/>
          <w:bCs/>
          <w:sz w:val="32"/>
          <w:szCs w:val="32"/>
        </w:rPr>
        <w:t>___________Витязева Е.В</w:t>
      </w:r>
    </w:p>
    <w:p w:rsidR="00D84CB1" w:rsidRPr="00002592" w:rsidRDefault="00D84CB1" w:rsidP="00D52E1A">
      <w:pPr>
        <w:shd w:val="clear" w:color="auto" w:fill="FFFFFF"/>
        <w:spacing w:line="255" w:lineRule="atLeast"/>
        <w:jc w:val="right"/>
        <w:outlineLvl w:val="2"/>
        <w:rPr>
          <w:rFonts w:ascii="Times New Roman" w:hAnsi="Times New Roman"/>
          <w:bCs/>
          <w:sz w:val="32"/>
          <w:szCs w:val="32"/>
        </w:rPr>
      </w:pPr>
      <w:r w:rsidRPr="00002592">
        <w:rPr>
          <w:rFonts w:ascii="Times New Roman" w:hAnsi="Times New Roman"/>
          <w:bCs/>
          <w:sz w:val="32"/>
          <w:szCs w:val="32"/>
        </w:rPr>
        <w:t xml:space="preserve">Приказ </w:t>
      </w:r>
      <w:r w:rsidR="00D52E1A">
        <w:rPr>
          <w:rFonts w:ascii="Times New Roman" w:hAnsi="Times New Roman"/>
          <w:bCs/>
          <w:sz w:val="32"/>
          <w:szCs w:val="32"/>
        </w:rPr>
        <w:t xml:space="preserve">  от 15.11.</w:t>
      </w:r>
      <w:r>
        <w:rPr>
          <w:rFonts w:ascii="Times New Roman" w:hAnsi="Times New Roman"/>
          <w:bCs/>
          <w:sz w:val="32"/>
          <w:szCs w:val="32"/>
        </w:rPr>
        <w:t xml:space="preserve"> 20</w:t>
      </w:r>
      <w:r w:rsidR="00075B26">
        <w:rPr>
          <w:rFonts w:ascii="Times New Roman" w:hAnsi="Times New Roman"/>
          <w:bCs/>
          <w:sz w:val="32"/>
          <w:szCs w:val="32"/>
        </w:rPr>
        <w:t>21</w:t>
      </w:r>
      <w:r>
        <w:rPr>
          <w:rFonts w:ascii="Times New Roman" w:hAnsi="Times New Roman"/>
          <w:bCs/>
          <w:sz w:val="32"/>
          <w:szCs w:val="32"/>
        </w:rPr>
        <w:t xml:space="preserve"> г №______</w:t>
      </w:r>
    </w:p>
    <w:p w:rsidR="006E0902" w:rsidRPr="006E0902" w:rsidRDefault="006E0902" w:rsidP="00D52E1A">
      <w:pPr>
        <w:shd w:val="clear" w:color="auto" w:fill="FFFFFF"/>
        <w:spacing w:line="255" w:lineRule="atLeast"/>
        <w:jc w:val="center"/>
        <w:outlineLvl w:val="2"/>
        <w:rPr>
          <w:rFonts w:ascii="Times New Roman" w:hAnsi="Times New Roman"/>
          <w:sz w:val="32"/>
          <w:szCs w:val="32"/>
        </w:rPr>
      </w:pPr>
      <w:r w:rsidRPr="006E0902">
        <w:rPr>
          <w:rFonts w:ascii="Times New Roman" w:hAnsi="Times New Roman"/>
          <w:b/>
          <w:bCs/>
          <w:sz w:val="32"/>
          <w:szCs w:val="32"/>
        </w:rPr>
        <w:t>План</w:t>
      </w:r>
      <w:r w:rsidRPr="006E0902">
        <w:rPr>
          <w:rFonts w:ascii="Times New Roman" w:hAnsi="Times New Roman"/>
          <w:sz w:val="32"/>
          <w:szCs w:val="32"/>
        </w:rPr>
        <w:t> </w:t>
      </w:r>
      <w:r w:rsidRPr="006E0902">
        <w:rPr>
          <w:rFonts w:ascii="Times New Roman" w:hAnsi="Times New Roman"/>
          <w:b/>
          <w:bCs/>
          <w:sz w:val="32"/>
          <w:szCs w:val="32"/>
        </w:rPr>
        <w:t xml:space="preserve">мероприятий в рамках Недели толерантности </w:t>
      </w:r>
      <w:r>
        <w:rPr>
          <w:rFonts w:ascii="Times New Roman" w:hAnsi="Times New Roman"/>
          <w:b/>
          <w:bCs/>
          <w:sz w:val="32"/>
          <w:szCs w:val="32"/>
        </w:rPr>
        <w:t xml:space="preserve">                  </w:t>
      </w:r>
      <w:proofErr w:type="gramStart"/>
      <w:r>
        <w:rPr>
          <w:rFonts w:ascii="Times New Roman" w:hAnsi="Times New Roman"/>
          <w:b/>
          <w:bCs/>
          <w:sz w:val="32"/>
          <w:szCs w:val="32"/>
        </w:rPr>
        <w:t xml:space="preserve">   (</w:t>
      </w:r>
      <w:proofErr w:type="gramEnd"/>
      <w:r w:rsidR="00075B26">
        <w:rPr>
          <w:rFonts w:ascii="Times New Roman" w:hAnsi="Times New Roman"/>
          <w:b/>
          <w:bCs/>
          <w:sz w:val="32"/>
          <w:szCs w:val="32"/>
        </w:rPr>
        <w:t>15</w:t>
      </w:r>
      <w:r>
        <w:rPr>
          <w:rFonts w:ascii="Times New Roman" w:hAnsi="Times New Roman"/>
          <w:b/>
          <w:bCs/>
          <w:sz w:val="32"/>
          <w:szCs w:val="32"/>
        </w:rPr>
        <w:t>.11.</w:t>
      </w:r>
      <w:r w:rsidR="00075B26">
        <w:rPr>
          <w:rFonts w:ascii="Times New Roman" w:hAnsi="Times New Roman"/>
          <w:b/>
          <w:bCs/>
          <w:sz w:val="32"/>
          <w:szCs w:val="32"/>
        </w:rPr>
        <w:t>21</w:t>
      </w:r>
      <w:r>
        <w:rPr>
          <w:rFonts w:ascii="Times New Roman" w:hAnsi="Times New Roman"/>
          <w:b/>
          <w:bCs/>
          <w:sz w:val="32"/>
          <w:szCs w:val="32"/>
        </w:rPr>
        <w:t xml:space="preserve"> – </w:t>
      </w:r>
      <w:r w:rsidR="0011107C">
        <w:rPr>
          <w:rFonts w:ascii="Times New Roman" w:hAnsi="Times New Roman"/>
          <w:b/>
          <w:bCs/>
          <w:sz w:val="32"/>
          <w:szCs w:val="32"/>
        </w:rPr>
        <w:t>19</w:t>
      </w:r>
      <w:r w:rsidR="007B6853">
        <w:rPr>
          <w:rFonts w:ascii="Times New Roman" w:hAnsi="Times New Roman"/>
          <w:b/>
          <w:bCs/>
          <w:sz w:val="32"/>
          <w:szCs w:val="32"/>
        </w:rPr>
        <w:t>.11.</w:t>
      </w:r>
      <w:r w:rsidR="00075B26">
        <w:rPr>
          <w:rFonts w:ascii="Times New Roman" w:hAnsi="Times New Roman"/>
          <w:b/>
          <w:bCs/>
          <w:sz w:val="32"/>
          <w:szCs w:val="32"/>
        </w:rPr>
        <w:t>21</w:t>
      </w:r>
      <w:r w:rsidRPr="006E0902">
        <w:rPr>
          <w:rFonts w:ascii="Times New Roman" w:hAnsi="Times New Roman"/>
          <w:b/>
          <w:bCs/>
          <w:sz w:val="32"/>
          <w:szCs w:val="32"/>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79"/>
        <w:gridCol w:w="5388"/>
        <w:gridCol w:w="1477"/>
        <w:gridCol w:w="2027"/>
      </w:tblGrid>
      <w:tr w:rsidR="003776D0" w:rsidRPr="00A13031" w:rsidTr="0011107C">
        <w:trPr>
          <w:jc w:val="center"/>
        </w:trPr>
        <w:tc>
          <w:tcPr>
            <w:tcW w:w="47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776D0" w:rsidRDefault="006E0902" w:rsidP="00D52E1A">
            <w:pPr>
              <w:spacing w:line="360" w:lineRule="auto"/>
              <w:jc w:val="both"/>
              <w:rPr>
                <w:rFonts w:ascii="Times New Roman" w:hAnsi="Times New Roman"/>
                <w:b/>
                <w:bCs/>
                <w:color w:val="333333"/>
                <w:sz w:val="28"/>
                <w:szCs w:val="28"/>
              </w:rPr>
            </w:pPr>
            <w:r w:rsidRPr="00A13031">
              <w:rPr>
                <w:rFonts w:ascii="Times New Roman" w:hAnsi="Times New Roman"/>
                <w:b/>
                <w:bCs/>
                <w:color w:val="333333"/>
                <w:sz w:val="28"/>
                <w:szCs w:val="28"/>
              </w:rPr>
              <w:t>№</w:t>
            </w:r>
          </w:p>
          <w:p w:rsidR="006E0902" w:rsidRPr="00A13031" w:rsidRDefault="006E0902" w:rsidP="00D52E1A">
            <w:pPr>
              <w:spacing w:line="360" w:lineRule="auto"/>
              <w:jc w:val="both"/>
              <w:rPr>
                <w:rFonts w:ascii="Times New Roman" w:hAnsi="Times New Roman"/>
                <w:color w:val="333333"/>
                <w:sz w:val="28"/>
                <w:szCs w:val="28"/>
              </w:rPr>
            </w:pPr>
            <w:r w:rsidRPr="00A13031">
              <w:rPr>
                <w:rFonts w:ascii="Times New Roman" w:hAnsi="Times New Roman"/>
                <w:b/>
                <w:bCs/>
                <w:color w:val="333333"/>
                <w:sz w:val="28"/>
                <w:szCs w:val="28"/>
              </w:rPr>
              <w:t>п/п</w:t>
            </w:r>
          </w:p>
        </w:tc>
        <w:tc>
          <w:tcPr>
            <w:tcW w:w="53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902" w:rsidRPr="00A13031" w:rsidRDefault="006E0902" w:rsidP="00D52E1A">
            <w:pPr>
              <w:spacing w:line="360" w:lineRule="auto"/>
              <w:jc w:val="both"/>
              <w:rPr>
                <w:rFonts w:ascii="Times New Roman" w:hAnsi="Times New Roman"/>
                <w:color w:val="333333"/>
                <w:sz w:val="28"/>
                <w:szCs w:val="28"/>
              </w:rPr>
            </w:pPr>
            <w:r w:rsidRPr="00A13031">
              <w:rPr>
                <w:rFonts w:ascii="Times New Roman" w:hAnsi="Times New Roman"/>
                <w:b/>
                <w:bCs/>
                <w:color w:val="333333"/>
                <w:sz w:val="28"/>
                <w:szCs w:val="28"/>
              </w:rPr>
              <w:t>Наименование мероприятия</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902" w:rsidRPr="00A13031" w:rsidRDefault="006E0902" w:rsidP="00D52E1A">
            <w:pPr>
              <w:spacing w:line="360" w:lineRule="auto"/>
              <w:jc w:val="both"/>
              <w:rPr>
                <w:rFonts w:ascii="Times New Roman" w:hAnsi="Times New Roman"/>
                <w:color w:val="333333"/>
                <w:sz w:val="28"/>
                <w:szCs w:val="28"/>
              </w:rPr>
            </w:pPr>
            <w:r w:rsidRPr="00A13031">
              <w:rPr>
                <w:rFonts w:ascii="Times New Roman" w:hAnsi="Times New Roman"/>
                <w:b/>
                <w:bCs/>
                <w:color w:val="333333"/>
                <w:sz w:val="28"/>
                <w:szCs w:val="28"/>
              </w:rPr>
              <w:t>Дата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902" w:rsidRPr="00A13031" w:rsidRDefault="006E0902" w:rsidP="00D52E1A">
            <w:pPr>
              <w:spacing w:line="360" w:lineRule="auto"/>
              <w:jc w:val="both"/>
              <w:rPr>
                <w:rFonts w:ascii="Times New Roman" w:hAnsi="Times New Roman"/>
                <w:color w:val="333333"/>
                <w:sz w:val="28"/>
                <w:szCs w:val="28"/>
              </w:rPr>
            </w:pPr>
            <w:r w:rsidRPr="00A13031">
              <w:rPr>
                <w:rFonts w:ascii="Times New Roman" w:hAnsi="Times New Roman"/>
                <w:b/>
                <w:bCs/>
                <w:color w:val="333333"/>
                <w:sz w:val="28"/>
                <w:szCs w:val="28"/>
              </w:rPr>
              <w:t>Ответственный</w:t>
            </w:r>
          </w:p>
        </w:tc>
      </w:tr>
      <w:tr w:rsidR="006E0902" w:rsidRPr="006E0902" w:rsidTr="0011107C">
        <w:trPr>
          <w:jc w:val="center"/>
        </w:trPr>
        <w:tc>
          <w:tcPr>
            <w:tcW w:w="47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902" w:rsidRPr="006E0902" w:rsidRDefault="006E0902" w:rsidP="00D52E1A">
            <w:pPr>
              <w:jc w:val="both"/>
              <w:rPr>
                <w:rFonts w:ascii="Times New Roman" w:hAnsi="Times New Roman"/>
                <w:sz w:val="28"/>
                <w:szCs w:val="28"/>
              </w:rPr>
            </w:pPr>
            <w:r w:rsidRPr="006E0902">
              <w:rPr>
                <w:rFonts w:ascii="Times New Roman" w:hAnsi="Times New Roman"/>
                <w:sz w:val="28"/>
                <w:szCs w:val="28"/>
              </w:rPr>
              <w:t>1.</w:t>
            </w:r>
          </w:p>
        </w:tc>
        <w:tc>
          <w:tcPr>
            <w:tcW w:w="53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32866" w:rsidRDefault="00A32866" w:rsidP="00D52E1A">
            <w:pPr>
              <w:rPr>
                <w:rFonts w:ascii="Times New Roman" w:hAnsi="Times New Roman"/>
                <w:b/>
                <w:i/>
                <w:sz w:val="28"/>
                <w:szCs w:val="28"/>
              </w:rPr>
            </w:pPr>
            <w:r>
              <w:rPr>
                <w:rFonts w:ascii="Times New Roman" w:hAnsi="Times New Roman"/>
                <w:b/>
                <w:i/>
                <w:sz w:val="28"/>
                <w:szCs w:val="28"/>
              </w:rPr>
              <w:t xml:space="preserve">        </w:t>
            </w:r>
            <w:r w:rsidR="006E0902" w:rsidRPr="00A32866">
              <w:rPr>
                <w:rFonts w:ascii="Times New Roman" w:hAnsi="Times New Roman"/>
                <w:b/>
                <w:i/>
                <w:sz w:val="28"/>
                <w:szCs w:val="28"/>
              </w:rPr>
              <w:t>Торжественное открытие Недели</w:t>
            </w:r>
          </w:p>
          <w:p w:rsidR="00AC616C" w:rsidRPr="00A32866" w:rsidRDefault="00A32866" w:rsidP="00D52E1A">
            <w:pPr>
              <w:pStyle w:val="a6"/>
              <w:numPr>
                <w:ilvl w:val="0"/>
                <w:numId w:val="4"/>
              </w:numPr>
              <w:rPr>
                <w:rFonts w:ascii="Times New Roman" w:hAnsi="Times New Roman"/>
                <w:sz w:val="28"/>
                <w:szCs w:val="28"/>
              </w:rPr>
            </w:pPr>
            <w:r w:rsidRPr="00A32866">
              <w:rPr>
                <w:rFonts w:ascii="Times New Roman" w:hAnsi="Times New Roman"/>
                <w:sz w:val="28"/>
                <w:szCs w:val="28"/>
              </w:rPr>
              <w:t xml:space="preserve"> </w:t>
            </w:r>
            <w:r w:rsidR="006E0902" w:rsidRPr="00A32866">
              <w:rPr>
                <w:rFonts w:ascii="Times New Roman" w:hAnsi="Times New Roman"/>
                <w:sz w:val="28"/>
                <w:szCs w:val="28"/>
              </w:rPr>
              <w:t>информационное сообщение на линейке</w:t>
            </w:r>
            <w:r w:rsidR="003776D0" w:rsidRPr="00A32866">
              <w:rPr>
                <w:rFonts w:ascii="Times New Roman" w:hAnsi="Times New Roman"/>
                <w:sz w:val="28"/>
                <w:szCs w:val="28"/>
              </w:rPr>
              <w:t xml:space="preserve">;         </w:t>
            </w:r>
            <w:r w:rsidR="006E0902" w:rsidRPr="00A32866">
              <w:rPr>
                <w:rFonts w:ascii="Times New Roman" w:hAnsi="Times New Roman"/>
                <w:sz w:val="28"/>
                <w:szCs w:val="28"/>
              </w:rPr>
              <w:t xml:space="preserve"> </w:t>
            </w:r>
          </w:p>
          <w:p w:rsidR="006E0902" w:rsidRPr="00A32866" w:rsidRDefault="006E0902" w:rsidP="00D52E1A">
            <w:pPr>
              <w:pStyle w:val="a6"/>
              <w:numPr>
                <w:ilvl w:val="0"/>
                <w:numId w:val="4"/>
              </w:numPr>
              <w:rPr>
                <w:rFonts w:ascii="Times New Roman" w:hAnsi="Times New Roman"/>
                <w:i/>
                <w:iCs/>
                <w:color w:val="656565"/>
                <w:sz w:val="28"/>
                <w:szCs w:val="28"/>
              </w:rPr>
            </w:pPr>
            <w:r w:rsidRPr="00A32866">
              <w:rPr>
                <w:rFonts w:ascii="Times New Roman" w:hAnsi="Times New Roman"/>
                <w:sz w:val="28"/>
                <w:szCs w:val="28"/>
              </w:rPr>
              <w:t>оформление книжной выставки</w:t>
            </w:r>
            <w:r w:rsidR="003776D0" w:rsidRPr="00A32866">
              <w:rPr>
                <w:rFonts w:ascii="Times New Roman" w:hAnsi="Times New Roman"/>
                <w:sz w:val="28"/>
                <w:szCs w:val="28"/>
              </w:rPr>
              <w:t xml:space="preserve"> </w:t>
            </w:r>
            <w:r w:rsidRPr="00A32866">
              <w:rPr>
                <w:rFonts w:ascii="Times New Roman" w:hAnsi="Times New Roman"/>
                <w:iCs/>
                <w:sz w:val="28"/>
                <w:szCs w:val="28"/>
              </w:rPr>
              <w:t>«</w:t>
            </w:r>
            <w:r w:rsidR="00686537" w:rsidRPr="00A32866">
              <w:rPr>
                <w:rFonts w:ascii="Times New Roman" w:hAnsi="Times New Roman"/>
                <w:iCs/>
                <w:sz w:val="28"/>
                <w:szCs w:val="28"/>
              </w:rPr>
              <w:t>Добрый мир любимых книг»</w:t>
            </w:r>
          </w:p>
          <w:p w:rsidR="006E0902" w:rsidRPr="00A32866" w:rsidRDefault="006E0902" w:rsidP="00D52E1A">
            <w:pPr>
              <w:pStyle w:val="a6"/>
              <w:numPr>
                <w:ilvl w:val="0"/>
                <w:numId w:val="4"/>
              </w:numPr>
              <w:rPr>
                <w:rFonts w:ascii="Times New Roman" w:hAnsi="Times New Roman"/>
                <w:sz w:val="28"/>
                <w:szCs w:val="28"/>
              </w:rPr>
            </w:pPr>
            <w:r w:rsidRPr="00A32866">
              <w:rPr>
                <w:rFonts w:ascii="Times New Roman" w:hAnsi="Times New Roman"/>
                <w:sz w:val="28"/>
                <w:szCs w:val="28"/>
              </w:rPr>
              <w:t xml:space="preserve">оформление информационного </w:t>
            </w:r>
            <w:r w:rsidR="003776D0" w:rsidRPr="00A32866">
              <w:rPr>
                <w:rFonts w:ascii="Times New Roman" w:hAnsi="Times New Roman"/>
                <w:sz w:val="28"/>
                <w:szCs w:val="28"/>
              </w:rPr>
              <w:t>стенда</w:t>
            </w:r>
            <w:r w:rsidR="00E87883" w:rsidRPr="00A32866">
              <w:rPr>
                <w:rFonts w:ascii="Times New Roman" w:hAnsi="Times New Roman"/>
                <w:sz w:val="28"/>
                <w:szCs w:val="28"/>
              </w:rPr>
              <w:t xml:space="preserve"> «Азбука толерантности»</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902" w:rsidRPr="006E0902" w:rsidRDefault="006E0902" w:rsidP="00D52E1A">
            <w:pPr>
              <w:jc w:val="both"/>
              <w:rPr>
                <w:rFonts w:ascii="Times New Roman" w:hAnsi="Times New Roman"/>
                <w:sz w:val="28"/>
                <w:szCs w:val="28"/>
              </w:rPr>
            </w:pPr>
            <w:r>
              <w:rPr>
                <w:rFonts w:ascii="Times New Roman" w:hAnsi="Times New Roman"/>
                <w:sz w:val="28"/>
                <w:szCs w:val="28"/>
              </w:rPr>
              <w:t>1</w:t>
            </w:r>
            <w:r w:rsidR="00075B26">
              <w:rPr>
                <w:rFonts w:ascii="Times New Roman" w:hAnsi="Times New Roman"/>
                <w:sz w:val="28"/>
                <w:szCs w:val="28"/>
              </w:rPr>
              <w:t>5</w:t>
            </w:r>
            <w:r w:rsidR="00B22FEE">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902" w:rsidRDefault="0011107C" w:rsidP="00D52E1A">
            <w:pPr>
              <w:jc w:val="both"/>
              <w:rPr>
                <w:rFonts w:ascii="Times New Roman" w:hAnsi="Times New Roman"/>
                <w:sz w:val="28"/>
                <w:szCs w:val="28"/>
              </w:rPr>
            </w:pPr>
            <w:r>
              <w:rPr>
                <w:rFonts w:ascii="Times New Roman" w:hAnsi="Times New Roman"/>
                <w:sz w:val="28"/>
                <w:szCs w:val="28"/>
              </w:rPr>
              <w:t xml:space="preserve"> Директор, классные руководители</w:t>
            </w:r>
          </w:p>
          <w:p w:rsidR="00E87883" w:rsidRPr="006E0902" w:rsidRDefault="00E87883" w:rsidP="00D52E1A">
            <w:pPr>
              <w:jc w:val="both"/>
              <w:rPr>
                <w:rFonts w:ascii="Times New Roman" w:hAnsi="Times New Roman"/>
                <w:sz w:val="28"/>
                <w:szCs w:val="28"/>
              </w:rPr>
            </w:pPr>
            <w:r>
              <w:rPr>
                <w:rFonts w:ascii="Times New Roman" w:hAnsi="Times New Roman"/>
                <w:sz w:val="28"/>
                <w:szCs w:val="28"/>
              </w:rPr>
              <w:t>.</w:t>
            </w:r>
          </w:p>
        </w:tc>
      </w:tr>
      <w:tr w:rsidR="006E0902" w:rsidRPr="006E0902" w:rsidTr="0011107C">
        <w:trPr>
          <w:trHeight w:val="1561"/>
          <w:jc w:val="center"/>
        </w:trPr>
        <w:tc>
          <w:tcPr>
            <w:tcW w:w="47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902" w:rsidRPr="006E0902" w:rsidRDefault="006E0902" w:rsidP="00D52E1A">
            <w:pPr>
              <w:jc w:val="both"/>
              <w:rPr>
                <w:rFonts w:ascii="Times New Roman" w:hAnsi="Times New Roman"/>
                <w:sz w:val="28"/>
                <w:szCs w:val="28"/>
              </w:rPr>
            </w:pPr>
            <w:r w:rsidRPr="006E0902">
              <w:rPr>
                <w:rFonts w:ascii="Times New Roman" w:hAnsi="Times New Roman"/>
                <w:sz w:val="28"/>
                <w:szCs w:val="28"/>
              </w:rPr>
              <w:t>2.</w:t>
            </w:r>
          </w:p>
        </w:tc>
        <w:tc>
          <w:tcPr>
            <w:tcW w:w="53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769B1" w:rsidRPr="00A32866" w:rsidRDefault="0011107C" w:rsidP="00D52E1A">
            <w:pPr>
              <w:pStyle w:val="a6"/>
              <w:numPr>
                <w:ilvl w:val="0"/>
                <w:numId w:val="5"/>
              </w:numPr>
              <w:rPr>
                <w:rFonts w:ascii="Times New Roman" w:hAnsi="Times New Roman"/>
                <w:sz w:val="28"/>
                <w:szCs w:val="28"/>
              </w:rPr>
            </w:pPr>
            <w:r>
              <w:rPr>
                <w:rFonts w:ascii="Times New Roman" w:hAnsi="Times New Roman"/>
                <w:sz w:val="28"/>
                <w:szCs w:val="28"/>
              </w:rPr>
              <w:t>проведение тематического классного часа</w:t>
            </w:r>
          </w:p>
          <w:p w:rsidR="006E0902" w:rsidRDefault="008769B1" w:rsidP="00D52E1A">
            <w:pPr>
              <w:pStyle w:val="a6"/>
              <w:numPr>
                <w:ilvl w:val="0"/>
                <w:numId w:val="5"/>
              </w:numPr>
              <w:rPr>
                <w:rFonts w:ascii="Times New Roman" w:hAnsi="Times New Roman"/>
                <w:sz w:val="28"/>
                <w:szCs w:val="28"/>
              </w:rPr>
            </w:pPr>
            <w:r w:rsidRPr="00A32866">
              <w:rPr>
                <w:rFonts w:ascii="Times New Roman" w:hAnsi="Times New Roman"/>
                <w:sz w:val="28"/>
                <w:szCs w:val="28"/>
              </w:rPr>
              <w:t>анкетирование на выявление уровня</w:t>
            </w:r>
            <w:r w:rsidR="00D52E1A">
              <w:rPr>
                <w:rFonts w:ascii="Times New Roman" w:hAnsi="Times New Roman"/>
                <w:sz w:val="28"/>
                <w:szCs w:val="28"/>
              </w:rPr>
              <w:t xml:space="preserve"> толерантности</w:t>
            </w:r>
            <w:r w:rsidRPr="00A32866">
              <w:rPr>
                <w:rFonts w:ascii="Times New Roman" w:hAnsi="Times New Roman"/>
                <w:sz w:val="28"/>
                <w:szCs w:val="28"/>
              </w:rPr>
              <w:t xml:space="preserve"> </w:t>
            </w:r>
          </w:p>
          <w:p w:rsidR="00D52E1A" w:rsidRPr="00A32866" w:rsidRDefault="00D52E1A" w:rsidP="00D52E1A">
            <w:pPr>
              <w:pStyle w:val="a6"/>
              <w:numPr>
                <w:ilvl w:val="0"/>
                <w:numId w:val="5"/>
              </w:numPr>
              <w:rPr>
                <w:rFonts w:ascii="Times New Roman" w:hAnsi="Times New Roman"/>
                <w:sz w:val="28"/>
                <w:szCs w:val="28"/>
              </w:rPr>
            </w:pPr>
            <w:r>
              <w:rPr>
                <w:rFonts w:ascii="Times New Roman" w:hAnsi="Times New Roman"/>
                <w:sz w:val="28"/>
                <w:szCs w:val="28"/>
              </w:rPr>
              <w:t>родительское собрание онлайн «Поговорим о толерантности с детьми»</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902" w:rsidRPr="006E0902" w:rsidRDefault="00075B26" w:rsidP="00D52E1A">
            <w:pPr>
              <w:jc w:val="both"/>
              <w:rPr>
                <w:rFonts w:ascii="Times New Roman" w:hAnsi="Times New Roman"/>
                <w:sz w:val="28"/>
                <w:szCs w:val="28"/>
              </w:rPr>
            </w:pPr>
            <w:r>
              <w:rPr>
                <w:rFonts w:ascii="Times New Roman" w:hAnsi="Times New Roman"/>
                <w:sz w:val="28"/>
                <w:szCs w:val="28"/>
              </w:rPr>
              <w:t>16</w:t>
            </w:r>
            <w:r w:rsidR="007B6853">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3B43" w:rsidRPr="006E0902" w:rsidRDefault="008769B1" w:rsidP="00D52E1A">
            <w:pPr>
              <w:rPr>
                <w:rFonts w:ascii="Times New Roman" w:hAnsi="Times New Roman"/>
                <w:sz w:val="28"/>
                <w:szCs w:val="28"/>
              </w:rPr>
            </w:pPr>
            <w:r>
              <w:rPr>
                <w:rFonts w:ascii="Times New Roman" w:hAnsi="Times New Roman"/>
                <w:sz w:val="28"/>
                <w:szCs w:val="28"/>
              </w:rPr>
              <w:t>Классные руководители</w:t>
            </w:r>
          </w:p>
        </w:tc>
      </w:tr>
      <w:tr w:rsidR="006E0902" w:rsidRPr="006E0902" w:rsidTr="0011107C">
        <w:trPr>
          <w:trHeight w:val="1290"/>
          <w:jc w:val="center"/>
        </w:trPr>
        <w:tc>
          <w:tcPr>
            <w:tcW w:w="479"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6E0902" w:rsidRPr="006E0902" w:rsidRDefault="006E0902" w:rsidP="00D52E1A">
            <w:pPr>
              <w:jc w:val="both"/>
              <w:rPr>
                <w:rFonts w:ascii="Times New Roman" w:hAnsi="Times New Roman"/>
                <w:sz w:val="28"/>
                <w:szCs w:val="28"/>
              </w:rPr>
            </w:pPr>
            <w:r w:rsidRPr="006E0902">
              <w:rPr>
                <w:rFonts w:ascii="Times New Roman" w:hAnsi="Times New Roman"/>
                <w:sz w:val="28"/>
                <w:szCs w:val="28"/>
              </w:rPr>
              <w:t>3.</w:t>
            </w:r>
          </w:p>
        </w:tc>
        <w:tc>
          <w:tcPr>
            <w:tcW w:w="5388"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7B58D1" w:rsidRPr="0011107C" w:rsidRDefault="0011107C" w:rsidP="00D52E1A">
            <w:pPr>
              <w:pStyle w:val="a6"/>
              <w:numPr>
                <w:ilvl w:val="0"/>
                <w:numId w:val="6"/>
              </w:numPr>
              <w:rPr>
                <w:rFonts w:ascii="Times New Roman" w:hAnsi="Times New Roman"/>
                <w:sz w:val="28"/>
                <w:szCs w:val="28"/>
              </w:rPr>
            </w:pPr>
            <w:r>
              <w:rPr>
                <w:rFonts w:ascii="Times New Roman" w:hAnsi="Times New Roman"/>
                <w:sz w:val="28"/>
                <w:szCs w:val="28"/>
              </w:rPr>
              <w:t xml:space="preserve">просмотр и обсуждение </w:t>
            </w:r>
            <w:r w:rsidR="009B0719">
              <w:rPr>
                <w:rFonts w:ascii="Times New Roman" w:hAnsi="Times New Roman"/>
                <w:sz w:val="28"/>
                <w:szCs w:val="28"/>
              </w:rPr>
              <w:t>мультфильмов</w:t>
            </w:r>
            <w:r>
              <w:rPr>
                <w:rFonts w:ascii="Times New Roman" w:hAnsi="Times New Roman"/>
                <w:sz w:val="28"/>
                <w:szCs w:val="28"/>
              </w:rPr>
              <w:t xml:space="preserve"> «Цветик –</w:t>
            </w:r>
            <w:proofErr w:type="spellStart"/>
            <w:r>
              <w:rPr>
                <w:rFonts w:ascii="Times New Roman" w:hAnsi="Times New Roman"/>
                <w:sz w:val="28"/>
                <w:szCs w:val="28"/>
              </w:rPr>
              <w:t>семицветик</w:t>
            </w:r>
            <w:proofErr w:type="spellEnd"/>
            <w:r>
              <w:rPr>
                <w:rFonts w:ascii="Times New Roman" w:hAnsi="Times New Roman"/>
                <w:sz w:val="28"/>
                <w:szCs w:val="28"/>
              </w:rPr>
              <w:t>»</w:t>
            </w:r>
            <w:r w:rsidR="009B0719">
              <w:rPr>
                <w:rFonts w:ascii="Times New Roman" w:hAnsi="Times New Roman"/>
                <w:sz w:val="28"/>
                <w:szCs w:val="28"/>
              </w:rPr>
              <w:t>, «Аленький цветочек»</w:t>
            </w:r>
          </w:p>
        </w:tc>
        <w:tc>
          <w:tcPr>
            <w:tcW w:w="1477"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B94B0A" w:rsidRDefault="0011107C" w:rsidP="00D52E1A">
            <w:pPr>
              <w:jc w:val="both"/>
              <w:rPr>
                <w:rFonts w:ascii="Times New Roman" w:hAnsi="Times New Roman"/>
                <w:sz w:val="28"/>
                <w:szCs w:val="28"/>
              </w:rPr>
            </w:pPr>
            <w:r>
              <w:rPr>
                <w:rFonts w:ascii="Times New Roman" w:hAnsi="Times New Roman"/>
                <w:sz w:val="28"/>
                <w:szCs w:val="28"/>
              </w:rPr>
              <w:t>17.11</w:t>
            </w:r>
          </w:p>
          <w:p w:rsidR="000C75DD" w:rsidRPr="006E0902" w:rsidRDefault="000C75DD" w:rsidP="00D52E1A">
            <w:pPr>
              <w:jc w:val="both"/>
              <w:rPr>
                <w:rFonts w:ascii="Times New Roman" w:hAnsi="Times New Roman"/>
                <w:sz w:val="28"/>
                <w:szCs w:val="28"/>
              </w:rPr>
            </w:pPr>
          </w:p>
        </w:tc>
        <w:tc>
          <w:tcPr>
            <w:tcW w:w="0" w:type="auto"/>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E87883" w:rsidRDefault="000C75DD" w:rsidP="00D52E1A">
            <w:pPr>
              <w:jc w:val="both"/>
              <w:rPr>
                <w:rFonts w:ascii="Times New Roman" w:hAnsi="Times New Roman"/>
                <w:sz w:val="28"/>
                <w:szCs w:val="28"/>
              </w:rPr>
            </w:pPr>
            <w:r>
              <w:rPr>
                <w:rFonts w:ascii="Times New Roman" w:hAnsi="Times New Roman"/>
                <w:sz w:val="28"/>
                <w:szCs w:val="28"/>
              </w:rPr>
              <w:t>Классные руководители</w:t>
            </w:r>
          </w:p>
          <w:p w:rsidR="000C75DD" w:rsidRPr="006E0902" w:rsidRDefault="000C75DD" w:rsidP="00D52E1A">
            <w:pPr>
              <w:jc w:val="both"/>
              <w:rPr>
                <w:rFonts w:ascii="Times New Roman" w:hAnsi="Times New Roman"/>
                <w:sz w:val="28"/>
                <w:szCs w:val="28"/>
              </w:rPr>
            </w:pPr>
          </w:p>
        </w:tc>
      </w:tr>
      <w:tr w:rsidR="00A32866" w:rsidRPr="006E0902" w:rsidTr="0011107C">
        <w:trPr>
          <w:trHeight w:val="1125"/>
          <w:jc w:val="center"/>
        </w:trPr>
        <w:tc>
          <w:tcPr>
            <w:tcW w:w="479"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32866" w:rsidRPr="006E0902" w:rsidRDefault="00A32866" w:rsidP="00D52E1A">
            <w:pPr>
              <w:jc w:val="both"/>
              <w:rPr>
                <w:rFonts w:ascii="Times New Roman" w:hAnsi="Times New Roman"/>
                <w:sz w:val="28"/>
                <w:szCs w:val="28"/>
              </w:rPr>
            </w:pPr>
            <w:r>
              <w:rPr>
                <w:rFonts w:ascii="Times New Roman" w:hAnsi="Times New Roman"/>
                <w:sz w:val="28"/>
                <w:szCs w:val="28"/>
              </w:rPr>
              <w:t>4</w:t>
            </w:r>
          </w:p>
        </w:tc>
        <w:tc>
          <w:tcPr>
            <w:tcW w:w="5388"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1107C" w:rsidRDefault="0011107C" w:rsidP="00D52E1A">
            <w:pPr>
              <w:pStyle w:val="a6"/>
              <w:numPr>
                <w:ilvl w:val="0"/>
                <w:numId w:val="6"/>
              </w:numPr>
              <w:rPr>
                <w:rFonts w:ascii="Times New Roman" w:hAnsi="Times New Roman"/>
                <w:sz w:val="28"/>
                <w:szCs w:val="28"/>
              </w:rPr>
            </w:pPr>
            <w:r>
              <w:rPr>
                <w:rFonts w:ascii="Times New Roman" w:hAnsi="Times New Roman"/>
                <w:sz w:val="28"/>
                <w:szCs w:val="28"/>
              </w:rPr>
              <w:t>беседа «Чем мы можем помочь людям с ограниченными возможностями?»</w:t>
            </w:r>
            <w:r w:rsidR="00F67CE9">
              <w:rPr>
                <w:rFonts w:ascii="Times New Roman" w:hAnsi="Times New Roman"/>
                <w:sz w:val="28"/>
                <w:szCs w:val="28"/>
              </w:rPr>
              <w:t xml:space="preserve"> </w:t>
            </w:r>
          </w:p>
          <w:p w:rsidR="00F67CE9" w:rsidRDefault="00F67CE9" w:rsidP="00D52E1A">
            <w:pPr>
              <w:pStyle w:val="a6"/>
              <w:numPr>
                <w:ilvl w:val="0"/>
                <w:numId w:val="6"/>
              </w:numPr>
              <w:rPr>
                <w:rFonts w:ascii="Times New Roman" w:hAnsi="Times New Roman"/>
                <w:sz w:val="28"/>
                <w:szCs w:val="28"/>
              </w:rPr>
            </w:pPr>
            <w:r>
              <w:rPr>
                <w:rFonts w:ascii="Times New Roman" w:hAnsi="Times New Roman"/>
                <w:sz w:val="28"/>
                <w:szCs w:val="28"/>
              </w:rPr>
              <w:t>составление</w:t>
            </w:r>
            <w:bookmarkStart w:id="0" w:name="_GoBack"/>
            <w:bookmarkEnd w:id="0"/>
            <w:r>
              <w:rPr>
                <w:rFonts w:ascii="Times New Roman" w:hAnsi="Times New Roman"/>
                <w:sz w:val="28"/>
                <w:szCs w:val="28"/>
              </w:rPr>
              <w:t xml:space="preserve"> буклета</w:t>
            </w:r>
          </w:p>
          <w:p w:rsidR="00A32866" w:rsidRPr="0011107C" w:rsidRDefault="0011107C" w:rsidP="00D52E1A">
            <w:pPr>
              <w:pStyle w:val="a6"/>
              <w:numPr>
                <w:ilvl w:val="0"/>
                <w:numId w:val="6"/>
              </w:numPr>
              <w:rPr>
                <w:rFonts w:ascii="Times New Roman" w:hAnsi="Times New Roman"/>
                <w:sz w:val="28"/>
                <w:szCs w:val="28"/>
              </w:rPr>
            </w:pPr>
            <w:r w:rsidRPr="0011107C">
              <w:rPr>
                <w:rFonts w:ascii="Times New Roman" w:hAnsi="Times New Roman"/>
                <w:sz w:val="28"/>
                <w:szCs w:val="28"/>
              </w:rPr>
              <w:t>Конкурс рисунков</w:t>
            </w:r>
            <w:r>
              <w:rPr>
                <w:rFonts w:ascii="Times New Roman" w:hAnsi="Times New Roman"/>
                <w:sz w:val="28"/>
                <w:szCs w:val="28"/>
              </w:rPr>
              <w:t xml:space="preserve"> на тему толерантности</w:t>
            </w:r>
          </w:p>
        </w:tc>
        <w:tc>
          <w:tcPr>
            <w:tcW w:w="1477"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32866" w:rsidRDefault="0011107C" w:rsidP="00D52E1A">
            <w:pPr>
              <w:jc w:val="both"/>
              <w:rPr>
                <w:rFonts w:ascii="Times New Roman" w:hAnsi="Times New Roman"/>
                <w:sz w:val="28"/>
                <w:szCs w:val="28"/>
              </w:rPr>
            </w:pPr>
            <w:r>
              <w:rPr>
                <w:rFonts w:ascii="Times New Roman" w:hAnsi="Times New Roman"/>
                <w:sz w:val="28"/>
                <w:szCs w:val="28"/>
              </w:rPr>
              <w:t>18.11</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32866" w:rsidRDefault="0011107C" w:rsidP="00D52E1A">
            <w:pPr>
              <w:jc w:val="both"/>
              <w:rPr>
                <w:rFonts w:ascii="Times New Roman" w:hAnsi="Times New Roman"/>
                <w:sz w:val="28"/>
                <w:szCs w:val="28"/>
              </w:rPr>
            </w:pPr>
            <w:r>
              <w:rPr>
                <w:rFonts w:ascii="Times New Roman" w:hAnsi="Times New Roman"/>
                <w:sz w:val="28"/>
                <w:szCs w:val="28"/>
              </w:rPr>
              <w:t>Классные руководители</w:t>
            </w:r>
          </w:p>
        </w:tc>
      </w:tr>
      <w:tr w:rsidR="00A32866" w:rsidRPr="006E0902" w:rsidTr="0011107C">
        <w:trPr>
          <w:jc w:val="center"/>
        </w:trPr>
        <w:tc>
          <w:tcPr>
            <w:tcW w:w="47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32866" w:rsidRPr="006E0902" w:rsidRDefault="00A32866" w:rsidP="00D52E1A">
            <w:pPr>
              <w:jc w:val="both"/>
              <w:rPr>
                <w:rFonts w:ascii="Times New Roman" w:hAnsi="Times New Roman"/>
                <w:sz w:val="28"/>
                <w:szCs w:val="28"/>
              </w:rPr>
            </w:pPr>
            <w:r>
              <w:rPr>
                <w:rFonts w:ascii="Times New Roman" w:hAnsi="Times New Roman"/>
                <w:sz w:val="28"/>
                <w:szCs w:val="28"/>
              </w:rPr>
              <w:t>5.</w:t>
            </w:r>
          </w:p>
        </w:tc>
        <w:tc>
          <w:tcPr>
            <w:tcW w:w="53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32866" w:rsidRDefault="0011107C" w:rsidP="00D52E1A">
            <w:pPr>
              <w:ind w:left="103" w:firstLine="245"/>
              <w:jc w:val="both"/>
              <w:rPr>
                <w:rFonts w:ascii="Times New Roman" w:hAnsi="Times New Roman"/>
                <w:sz w:val="28"/>
                <w:szCs w:val="28"/>
              </w:rPr>
            </w:pPr>
            <w:r>
              <w:rPr>
                <w:rFonts w:ascii="Times New Roman" w:hAnsi="Times New Roman"/>
                <w:sz w:val="28"/>
                <w:szCs w:val="28"/>
              </w:rPr>
              <w:t xml:space="preserve">  Подведение итогов</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32866" w:rsidRPr="006E0902" w:rsidRDefault="0011107C" w:rsidP="00D52E1A">
            <w:pPr>
              <w:jc w:val="both"/>
              <w:rPr>
                <w:rFonts w:ascii="Times New Roman" w:hAnsi="Times New Roman"/>
                <w:sz w:val="28"/>
                <w:szCs w:val="28"/>
              </w:rPr>
            </w:pPr>
            <w:r>
              <w:rPr>
                <w:rFonts w:ascii="Times New Roman" w:hAnsi="Times New Roman"/>
                <w:sz w:val="28"/>
                <w:szCs w:val="28"/>
              </w:rPr>
              <w:t>19.11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32866" w:rsidRDefault="00A32866" w:rsidP="00D52E1A">
            <w:pPr>
              <w:jc w:val="both"/>
              <w:rPr>
                <w:rFonts w:ascii="Times New Roman" w:hAnsi="Times New Roman"/>
                <w:sz w:val="28"/>
                <w:szCs w:val="28"/>
              </w:rPr>
            </w:pPr>
            <w:r>
              <w:rPr>
                <w:rFonts w:ascii="Times New Roman" w:hAnsi="Times New Roman"/>
                <w:sz w:val="28"/>
                <w:szCs w:val="28"/>
              </w:rPr>
              <w:t>Классные руководители</w:t>
            </w:r>
          </w:p>
        </w:tc>
      </w:tr>
    </w:tbl>
    <w:p w:rsidR="00A32866" w:rsidRDefault="00A32866" w:rsidP="00D52E1A">
      <w:pPr>
        <w:jc w:val="right"/>
        <w:rPr>
          <w:rFonts w:ascii="Times New Roman" w:hAnsi="Times New Roman"/>
          <w:i/>
          <w:sz w:val="28"/>
          <w:szCs w:val="28"/>
        </w:rPr>
      </w:pPr>
    </w:p>
    <w:p w:rsidR="0011107C" w:rsidRDefault="0011107C" w:rsidP="00D52E1A">
      <w:pPr>
        <w:spacing w:line="360" w:lineRule="auto"/>
        <w:jc w:val="right"/>
        <w:rPr>
          <w:rFonts w:ascii="Times New Roman" w:hAnsi="Times New Roman"/>
          <w:i/>
          <w:sz w:val="28"/>
          <w:szCs w:val="28"/>
        </w:rPr>
      </w:pPr>
    </w:p>
    <w:p w:rsidR="0011107C" w:rsidRDefault="0011107C" w:rsidP="00D52E1A">
      <w:pPr>
        <w:spacing w:line="360" w:lineRule="auto"/>
        <w:jc w:val="right"/>
        <w:rPr>
          <w:rFonts w:ascii="Times New Roman" w:hAnsi="Times New Roman"/>
          <w:i/>
          <w:sz w:val="28"/>
          <w:szCs w:val="28"/>
        </w:rPr>
      </w:pPr>
    </w:p>
    <w:p w:rsidR="0011107C" w:rsidRDefault="0011107C" w:rsidP="00686537">
      <w:pPr>
        <w:spacing w:line="360" w:lineRule="auto"/>
        <w:jc w:val="right"/>
        <w:rPr>
          <w:rFonts w:ascii="Times New Roman" w:hAnsi="Times New Roman"/>
          <w:i/>
          <w:sz w:val="28"/>
          <w:szCs w:val="28"/>
        </w:rPr>
      </w:pPr>
    </w:p>
    <w:p w:rsidR="00D52E1A" w:rsidRDefault="00D52E1A" w:rsidP="00686537">
      <w:pPr>
        <w:spacing w:line="360" w:lineRule="auto"/>
        <w:jc w:val="right"/>
        <w:rPr>
          <w:rFonts w:ascii="Times New Roman" w:hAnsi="Times New Roman"/>
          <w:i/>
          <w:sz w:val="28"/>
          <w:szCs w:val="28"/>
        </w:rPr>
      </w:pPr>
    </w:p>
    <w:p w:rsidR="00D52E1A" w:rsidRDefault="00D52E1A" w:rsidP="00686537">
      <w:pPr>
        <w:spacing w:line="360" w:lineRule="auto"/>
        <w:jc w:val="right"/>
        <w:rPr>
          <w:rFonts w:ascii="Times New Roman" w:hAnsi="Times New Roman"/>
          <w:i/>
          <w:sz w:val="28"/>
          <w:szCs w:val="28"/>
        </w:rPr>
      </w:pPr>
    </w:p>
    <w:p w:rsidR="00D52E1A" w:rsidRDefault="00D52E1A" w:rsidP="00686537">
      <w:pPr>
        <w:spacing w:line="360" w:lineRule="auto"/>
        <w:jc w:val="right"/>
        <w:rPr>
          <w:rFonts w:ascii="Times New Roman" w:hAnsi="Times New Roman"/>
          <w:i/>
          <w:sz w:val="28"/>
          <w:szCs w:val="28"/>
        </w:rPr>
      </w:pPr>
    </w:p>
    <w:p w:rsidR="00D52E1A" w:rsidRDefault="00D52E1A" w:rsidP="00686537">
      <w:pPr>
        <w:spacing w:line="360" w:lineRule="auto"/>
        <w:jc w:val="right"/>
        <w:rPr>
          <w:rFonts w:ascii="Times New Roman" w:hAnsi="Times New Roman"/>
          <w:i/>
          <w:sz w:val="28"/>
          <w:szCs w:val="28"/>
        </w:rPr>
      </w:pPr>
    </w:p>
    <w:p w:rsidR="00686537" w:rsidRDefault="00686537" w:rsidP="00686537">
      <w:pPr>
        <w:spacing w:line="360" w:lineRule="auto"/>
        <w:jc w:val="right"/>
        <w:rPr>
          <w:rFonts w:ascii="Times New Roman" w:hAnsi="Times New Roman"/>
          <w:i/>
          <w:sz w:val="28"/>
          <w:szCs w:val="28"/>
        </w:rPr>
      </w:pPr>
      <w:r>
        <w:rPr>
          <w:rFonts w:ascii="Times New Roman" w:hAnsi="Times New Roman"/>
          <w:i/>
          <w:sz w:val="28"/>
          <w:szCs w:val="28"/>
        </w:rPr>
        <w:lastRenderedPageBreak/>
        <w:t>Приложение</w:t>
      </w:r>
      <w:r w:rsidR="007B58D1">
        <w:rPr>
          <w:rFonts w:ascii="Times New Roman" w:hAnsi="Times New Roman"/>
          <w:i/>
          <w:sz w:val="28"/>
          <w:szCs w:val="28"/>
        </w:rPr>
        <w:t xml:space="preserve"> 1</w:t>
      </w:r>
    </w:p>
    <w:p w:rsidR="00686537" w:rsidRPr="00D45EC1" w:rsidRDefault="00686537" w:rsidP="0011107C">
      <w:pPr>
        <w:shd w:val="clear" w:color="auto" w:fill="FFFFFF" w:themeFill="background1"/>
        <w:rPr>
          <w:rFonts w:ascii="Times New Roman" w:hAnsi="Times New Roman"/>
          <w:sz w:val="36"/>
          <w:szCs w:val="36"/>
        </w:rPr>
      </w:pPr>
      <w:r w:rsidRPr="00D45EC1">
        <w:rPr>
          <w:rFonts w:ascii="Times New Roman" w:hAnsi="Times New Roman"/>
          <w:b/>
          <w:bCs/>
          <w:sz w:val="36"/>
          <w:szCs w:val="36"/>
        </w:rPr>
        <w:t>Тест толерантности</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b/>
          <w:bCs/>
          <w:sz w:val="28"/>
          <w:szCs w:val="28"/>
        </w:rPr>
        <w:t>Тест поможет хо</w:t>
      </w:r>
      <w:r w:rsidR="000C75DD">
        <w:rPr>
          <w:rFonts w:ascii="Times New Roman" w:hAnsi="Times New Roman"/>
          <w:b/>
          <w:bCs/>
          <w:sz w:val="28"/>
          <w:szCs w:val="28"/>
        </w:rPr>
        <w:t>т</w:t>
      </w:r>
      <w:r w:rsidRPr="00686537">
        <w:rPr>
          <w:rFonts w:ascii="Times New Roman" w:hAnsi="Times New Roman"/>
          <w:b/>
          <w:bCs/>
          <w:sz w:val="28"/>
          <w:szCs w:val="28"/>
        </w:rPr>
        <w:t>я бы приблизительно определить степень терпимости, уважения к чужому мнению. Условия определения: отвечайте быстро, не задумываясь.</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1.</w:t>
      </w:r>
      <w:r w:rsidRPr="00686537">
        <w:rPr>
          <w:rFonts w:ascii="Times New Roman" w:hAnsi="Times New Roman"/>
          <w:b/>
          <w:bCs/>
          <w:sz w:val="28"/>
          <w:szCs w:val="28"/>
        </w:rPr>
        <w:t>Предстоит ролевая игра. Что вас устраивает:</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а) чтобы играли те, кто не знает еще правил:</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б) чтобы участвовали те, кто признает и знает правила игры.</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2. </w:t>
      </w:r>
      <w:r w:rsidRPr="00686537">
        <w:rPr>
          <w:rFonts w:ascii="Times New Roman" w:hAnsi="Times New Roman"/>
          <w:b/>
          <w:bCs/>
          <w:sz w:val="28"/>
          <w:szCs w:val="28"/>
        </w:rPr>
        <w:t>Вы спокойно встречаете жизненные неурядицы?</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а) да; </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б) нет.</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3. </w:t>
      </w:r>
      <w:r w:rsidRPr="00686537">
        <w:rPr>
          <w:rFonts w:ascii="Times New Roman" w:hAnsi="Times New Roman"/>
          <w:b/>
          <w:bCs/>
          <w:sz w:val="28"/>
          <w:szCs w:val="28"/>
        </w:rPr>
        <w:t>Болезненна ли для вас ситуация: когда приходится отказываться от своего проекта, потому что аналогичный проект предложили ваши сокурсники:</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а) да;</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б) нет.</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4. </w:t>
      </w:r>
      <w:r w:rsidRPr="00686537">
        <w:rPr>
          <w:rFonts w:ascii="Times New Roman" w:hAnsi="Times New Roman"/>
          <w:b/>
          <w:bCs/>
          <w:sz w:val="28"/>
          <w:szCs w:val="28"/>
        </w:rPr>
        <w:t xml:space="preserve">Вызывают ли у вас неприязнь </w:t>
      </w:r>
      <w:r w:rsidR="00D45EC1">
        <w:rPr>
          <w:rFonts w:ascii="Times New Roman" w:hAnsi="Times New Roman"/>
          <w:b/>
          <w:bCs/>
          <w:sz w:val="28"/>
          <w:szCs w:val="28"/>
        </w:rPr>
        <w:t>сокурсник</w:t>
      </w:r>
      <w:r w:rsidRPr="00686537">
        <w:rPr>
          <w:rFonts w:ascii="Times New Roman" w:hAnsi="Times New Roman"/>
          <w:b/>
          <w:bCs/>
          <w:sz w:val="28"/>
          <w:szCs w:val="28"/>
        </w:rPr>
        <w:t>, которые нарушают правила общественного поведения:</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а) вас это вообще не интересует, если они не переступают допустимых границ;</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б) они вам неприятны, потому что не умеют себя контролировать.</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5. </w:t>
      </w:r>
      <w:r w:rsidRPr="00686537">
        <w:rPr>
          <w:rFonts w:ascii="Times New Roman" w:hAnsi="Times New Roman"/>
          <w:b/>
          <w:bCs/>
          <w:sz w:val="28"/>
          <w:szCs w:val="28"/>
        </w:rPr>
        <w:t xml:space="preserve">Можете ли вы легко найти контакт с </w:t>
      </w:r>
      <w:r w:rsidR="00D45EC1">
        <w:rPr>
          <w:rFonts w:ascii="Times New Roman" w:hAnsi="Times New Roman"/>
          <w:b/>
          <w:bCs/>
          <w:sz w:val="28"/>
          <w:szCs w:val="28"/>
        </w:rPr>
        <w:t>сокурсниками</w:t>
      </w:r>
      <w:r w:rsidRPr="00686537">
        <w:rPr>
          <w:rFonts w:ascii="Times New Roman" w:hAnsi="Times New Roman"/>
          <w:b/>
          <w:bCs/>
          <w:sz w:val="28"/>
          <w:szCs w:val="28"/>
        </w:rPr>
        <w:t>, которые имеют иные, чем у вас верования, обычаи, намерения?</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а) вам всегда это трудно сделать;</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б) сравнительно легко.</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6. </w:t>
      </w:r>
      <w:r w:rsidRPr="00686537">
        <w:rPr>
          <w:rFonts w:ascii="Times New Roman" w:hAnsi="Times New Roman"/>
          <w:b/>
          <w:bCs/>
          <w:sz w:val="28"/>
          <w:szCs w:val="28"/>
        </w:rPr>
        <w:t>Как вы реагируете на шутку, объектом которого становитесь:</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а) вы не переносите ни шуток, ни самих шутников;</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б) пытаетесь найти ответ в такой же шутливой форме.</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7.</w:t>
      </w:r>
      <w:r w:rsidRPr="00686537">
        <w:rPr>
          <w:rFonts w:ascii="Times New Roman" w:hAnsi="Times New Roman"/>
          <w:b/>
          <w:bCs/>
          <w:sz w:val="28"/>
          <w:szCs w:val="28"/>
        </w:rPr>
        <w:t xml:space="preserve">Согласны ли вы с бытующим в обиходе мнением, что многие </w:t>
      </w:r>
      <w:r w:rsidR="00D45EC1">
        <w:rPr>
          <w:rFonts w:ascii="Times New Roman" w:hAnsi="Times New Roman"/>
          <w:b/>
          <w:bCs/>
          <w:sz w:val="28"/>
          <w:szCs w:val="28"/>
        </w:rPr>
        <w:t>сокурсники</w:t>
      </w:r>
      <w:r w:rsidRPr="00686537">
        <w:rPr>
          <w:rFonts w:ascii="Times New Roman" w:hAnsi="Times New Roman"/>
          <w:b/>
          <w:bCs/>
          <w:sz w:val="28"/>
          <w:szCs w:val="28"/>
        </w:rPr>
        <w:t xml:space="preserve"> пытаются делать "не своё дело", стремятся казаться  "</w:t>
      </w:r>
      <w:r w:rsidR="00D45EC1" w:rsidRPr="00686537">
        <w:rPr>
          <w:rFonts w:ascii="Times New Roman" w:hAnsi="Times New Roman"/>
          <w:b/>
          <w:bCs/>
          <w:sz w:val="28"/>
          <w:szCs w:val="28"/>
        </w:rPr>
        <w:t>лучше,</w:t>
      </w:r>
      <w:r w:rsidRPr="00686537">
        <w:rPr>
          <w:rFonts w:ascii="Times New Roman" w:hAnsi="Times New Roman"/>
          <w:b/>
          <w:bCs/>
          <w:sz w:val="28"/>
          <w:szCs w:val="28"/>
        </w:rPr>
        <w:t xml:space="preserve"> чем есть":</w:t>
      </w:r>
      <w:r w:rsidRPr="00686537">
        <w:rPr>
          <w:rFonts w:ascii="Times New Roman" w:hAnsi="Times New Roman"/>
          <w:sz w:val="28"/>
          <w:szCs w:val="28"/>
        </w:rPr>
        <w:t> </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а) да;</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б) нет;</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8. </w:t>
      </w:r>
      <w:r w:rsidRPr="00686537">
        <w:rPr>
          <w:rFonts w:ascii="Times New Roman" w:hAnsi="Times New Roman"/>
          <w:b/>
          <w:bCs/>
          <w:sz w:val="28"/>
          <w:szCs w:val="28"/>
        </w:rPr>
        <w:t>Вы приводите в компанию знакомого, который становится объектом общего внимания. Ваша реакция:</w:t>
      </w:r>
    </w:p>
    <w:p w:rsidR="00686537" w:rsidRP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а) вам неприятно, что внимание уделено ему, а не вам;</w:t>
      </w:r>
    </w:p>
    <w:p w:rsidR="00686537" w:rsidRDefault="00686537" w:rsidP="0011107C">
      <w:pPr>
        <w:shd w:val="clear" w:color="auto" w:fill="FFFFFF" w:themeFill="background1"/>
        <w:jc w:val="both"/>
        <w:rPr>
          <w:rFonts w:ascii="Times New Roman" w:hAnsi="Times New Roman"/>
          <w:sz w:val="28"/>
          <w:szCs w:val="28"/>
        </w:rPr>
      </w:pPr>
      <w:r w:rsidRPr="00686537">
        <w:rPr>
          <w:rFonts w:ascii="Times New Roman" w:hAnsi="Times New Roman"/>
          <w:sz w:val="28"/>
          <w:szCs w:val="28"/>
        </w:rPr>
        <w:t>   б) вы рады за знакомого.</w:t>
      </w:r>
    </w:p>
    <w:p w:rsidR="0011107C" w:rsidRDefault="0011107C" w:rsidP="0011107C">
      <w:pPr>
        <w:shd w:val="clear" w:color="auto" w:fill="FFFFFF" w:themeFill="background1"/>
        <w:jc w:val="both"/>
        <w:rPr>
          <w:rFonts w:ascii="Times New Roman" w:hAnsi="Times New Roman"/>
          <w:sz w:val="28"/>
          <w:szCs w:val="28"/>
        </w:rPr>
      </w:pPr>
    </w:p>
    <w:p w:rsidR="0011107C" w:rsidRDefault="0011107C" w:rsidP="0011107C">
      <w:pPr>
        <w:shd w:val="clear" w:color="auto" w:fill="FFFFFF" w:themeFill="background1"/>
        <w:jc w:val="both"/>
        <w:rPr>
          <w:rFonts w:ascii="Times New Roman" w:hAnsi="Times New Roman"/>
          <w:sz w:val="28"/>
          <w:szCs w:val="28"/>
        </w:rPr>
      </w:pPr>
    </w:p>
    <w:p w:rsidR="0011107C" w:rsidRDefault="0011107C" w:rsidP="0011107C">
      <w:pPr>
        <w:shd w:val="clear" w:color="auto" w:fill="FFFFFF" w:themeFill="background1"/>
        <w:jc w:val="both"/>
        <w:rPr>
          <w:rFonts w:ascii="Times New Roman" w:hAnsi="Times New Roman"/>
          <w:sz w:val="28"/>
          <w:szCs w:val="28"/>
        </w:rPr>
      </w:pPr>
    </w:p>
    <w:p w:rsidR="0011107C" w:rsidRDefault="0011107C" w:rsidP="0011107C">
      <w:pPr>
        <w:shd w:val="clear" w:color="auto" w:fill="FFFFFF" w:themeFill="background1"/>
        <w:jc w:val="both"/>
        <w:rPr>
          <w:rFonts w:ascii="Times New Roman" w:hAnsi="Times New Roman"/>
          <w:sz w:val="28"/>
          <w:szCs w:val="28"/>
        </w:rPr>
      </w:pPr>
    </w:p>
    <w:p w:rsidR="0011107C" w:rsidRDefault="0011107C" w:rsidP="0011107C">
      <w:pPr>
        <w:shd w:val="clear" w:color="auto" w:fill="FFFFFF" w:themeFill="background1"/>
        <w:jc w:val="both"/>
        <w:rPr>
          <w:rFonts w:ascii="Times New Roman" w:hAnsi="Times New Roman"/>
          <w:sz w:val="28"/>
          <w:szCs w:val="28"/>
        </w:rPr>
      </w:pPr>
    </w:p>
    <w:p w:rsidR="0011107C" w:rsidRDefault="0011107C" w:rsidP="0011107C">
      <w:pPr>
        <w:shd w:val="clear" w:color="auto" w:fill="FFFFFF" w:themeFill="background1"/>
        <w:jc w:val="both"/>
        <w:rPr>
          <w:rFonts w:ascii="Times New Roman" w:hAnsi="Times New Roman"/>
          <w:sz w:val="28"/>
          <w:szCs w:val="28"/>
        </w:rPr>
      </w:pPr>
    </w:p>
    <w:p w:rsidR="0011107C" w:rsidRDefault="0011107C" w:rsidP="0011107C">
      <w:pPr>
        <w:shd w:val="clear" w:color="auto" w:fill="FFFFFF" w:themeFill="background1"/>
        <w:jc w:val="both"/>
        <w:rPr>
          <w:rFonts w:ascii="Times New Roman" w:hAnsi="Times New Roman"/>
          <w:sz w:val="28"/>
          <w:szCs w:val="28"/>
        </w:rPr>
      </w:pPr>
    </w:p>
    <w:p w:rsidR="0011107C" w:rsidRDefault="0011107C" w:rsidP="0011107C">
      <w:pPr>
        <w:shd w:val="clear" w:color="auto" w:fill="FFFFFF" w:themeFill="background1"/>
        <w:jc w:val="both"/>
        <w:rPr>
          <w:rFonts w:ascii="Times New Roman" w:hAnsi="Times New Roman"/>
          <w:sz w:val="28"/>
          <w:szCs w:val="28"/>
        </w:rPr>
      </w:pPr>
    </w:p>
    <w:p w:rsidR="0011107C" w:rsidRDefault="0011107C" w:rsidP="0011107C">
      <w:pPr>
        <w:shd w:val="clear" w:color="auto" w:fill="FFFFFF" w:themeFill="background1"/>
        <w:jc w:val="both"/>
        <w:rPr>
          <w:rFonts w:ascii="Times New Roman" w:hAnsi="Times New Roman"/>
          <w:sz w:val="28"/>
          <w:szCs w:val="28"/>
        </w:rPr>
      </w:pPr>
    </w:p>
    <w:p w:rsidR="0011107C" w:rsidRDefault="0011107C" w:rsidP="0011107C">
      <w:pPr>
        <w:shd w:val="clear" w:color="auto" w:fill="FFFFFF" w:themeFill="background1"/>
        <w:jc w:val="both"/>
        <w:rPr>
          <w:rFonts w:ascii="Times New Roman" w:hAnsi="Times New Roman"/>
          <w:sz w:val="28"/>
          <w:szCs w:val="28"/>
        </w:rPr>
      </w:pPr>
    </w:p>
    <w:p w:rsidR="0011107C" w:rsidRPr="00686537" w:rsidRDefault="0011107C" w:rsidP="0011107C">
      <w:pPr>
        <w:shd w:val="clear" w:color="auto" w:fill="FFFFFF" w:themeFill="background1"/>
        <w:jc w:val="both"/>
        <w:rPr>
          <w:rFonts w:ascii="Times New Roman" w:hAnsi="Times New Roman"/>
          <w:sz w:val="28"/>
          <w:szCs w:val="28"/>
        </w:rPr>
      </w:pPr>
    </w:p>
    <w:p w:rsidR="00686537" w:rsidRPr="00686537" w:rsidRDefault="00686537" w:rsidP="000B1067">
      <w:pPr>
        <w:shd w:val="clear" w:color="auto" w:fill="FFFFFF" w:themeFill="background1"/>
        <w:spacing w:line="360" w:lineRule="auto"/>
        <w:jc w:val="both"/>
        <w:rPr>
          <w:rFonts w:ascii="Times New Roman" w:hAnsi="Times New Roman"/>
          <w:sz w:val="28"/>
          <w:szCs w:val="28"/>
        </w:rPr>
      </w:pPr>
      <w:r w:rsidRPr="00686537">
        <w:rPr>
          <w:rFonts w:ascii="Times New Roman" w:hAnsi="Times New Roman"/>
          <w:sz w:val="28"/>
          <w:szCs w:val="28"/>
        </w:rPr>
        <w:t>А теперь подсчитайте баллы. Запишите по 2 балла за ответы:</w:t>
      </w:r>
    </w:p>
    <w:p w:rsidR="00686537" w:rsidRPr="00686537" w:rsidRDefault="00686537" w:rsidP="000B1067">
      <w:pPr>
        <w:shd w:val="clear" w:color="auto" w:fill="FFFFFF" w:themeFill="background1"/>
        <w:spacing w:line="360" w:lineRule="auto"/>
        <w:jc w:val="both"/>
        <w:rPr>
          <w:rFonts w:ascii="Times New Roman" w:hAnsi="Times New Roman"/>
          <w:sz w:val="28"/>
          <w:szCs w:val="28"/>
        </w:rPr>
      </w:pPr>
      <w:r w:rsidRPr="00686537">
        <w:rPr>
          <w:rFonts w:ascii="Times New Roman" w:hAnsi="Times New Roman"/>
          <w:sz w:val="28"/>
          <w:szCs w:val="28"/>
        </w:rPr>
        <w:t>1-б,  2-б,  3-б,  4-а,  5-б,  6-б,  7-а,  8-б. Сложите баллы.</w:t>
      </w:r>
    </w:p>
    <w:p w:rsidR="00686537" w:rsidRPr="00686537" w:rsidRDefault="00686537" w:rsidP="000B1067">
      <w:pPr>
        <w:shd w:val="clear" w:color="auto" w:fill="FFFFFF" w:themeFill="background1"/>
        <w:spacing w:line="360" w:lineRule="auto"/>
        <w:jc w:val="both"/>
        <w:rPr>
          <w:rFonts w:ascii="Times New Roman" w:hAnsi="Times New Roman"/>
          <w:sz w:val="28"/>
          <w:szCs w:val="28"/>
        </w:rPr>
      </w:pPr>
      <w:r w:rsidRPr="00686537">
        <w:rPr>
          <w:rFonts w:ascii="Times New Roman" w:hAnsi="Times New Roman"/>
          <w:b/>
          <w:bCs/>
          <w:sz w:val="28"/>
          <w:szCs w:val="28"/>
        </w:rPr>
        <w:t>Результаты:</w:t>
      </w:r>
    </w:p>
    <w:p w:rsidR="00686537" w:rsidRPr="00686537" w:rsidRDefault="00686537" w:rsidP="000B1067">
      <w:pPr>
        <w:shd w:val="clear" w:color="auto" w:fill="FFFFFF" w:themeFill="background1"/>
        <w:spacing w:line="360" w:lineRule="auto"/>
        <w:jc w:val="both"/>
        <w:rPr>
          <w:rFonts w:ascii="Times New Roman" w:hAnsi="Times New Roman"/>
          <w:sz w:val="28"/>
          <w:szCs w:val="28"/>
        </w:rPr>
      </w:pPr>
      <w:r w:rsidRPr="00686537">
        <w:rPr>
          <w:rFonts w:ascii="Times New Roman" w:hAnsi="Times New Roman"/>
          <w:b/>
          <w:bCs/>
          <w:sz w:val="28"/>
          <w:szCs w:val="28"/>
        </w:rPr>
        <w:t>От 0 до 4-х баллов.</w:t>
      </w:r>
      <w:r w:rsidRPr="00686537">
        <w:rPr>
          <w:rFonts w:ascii="Times New Roman" w:hAnsi="Times New Roman"/>
          <w:sz w:val="28"/>
          <w:szCs w:val="28"/>
        </w:rPr>
        <w:t> Вы обладаете высокой степенью упрямства и непреклонностью. Часто вы стараетесь навязать своё мнение другим. С вашим характером трудно поддерживать нормальные отношения с людьми, которые думают иначе, чем вы, не соглашаются с тем, что вы говорите и делаете.</w:t>
      </w:r>
    </w:p>
    <w:p w:rsidR="00686537" w:rsidRPr="00686537" w:rsidRDefault="00686537" w:rsidP="000B1067">
      <w:pPr>
        <w:shd w:val="clear" w:color="auto" w:fill="FFFFFF" w:themeFill="background1"/>
        <w:spacing w:line="360" w:lineRule="auto"/>
        <w:jc w:val="both"/>
        <w:rPr>
          <w:rFonts w:ascii="Times New Roman" w:hAnsi="Times New Roman"/>
          <w:sz w:val="28"/>
          <w:szCs w:val="28"/>
        </w:rPr>
      </w:pPr>
      <w:r w:rsidRPr="00686537">
        <w:rPr>
          <w:rFonts w:ascii="Times New Roman" w:hAnsi="Times New Roman"/>
          <w:b/>
          <w:bCs/>
          <w:sz w:val="28"/>
          <w:szCs w:val="28"/>
        </w:rPr>
        <w:t>От 5 до 12 баллов.</w:t>
      </w:r>
      <w:r w:rsidRPr="00686537">
        <w:rPr>
          <w:rFonts w:ascii="Times New Roman" w:hAnsi="Times New Roman"/>
          <w:sz w:val="28"/>
          <w:szCs w:val="28"/>
        </w:rPr>
        <w:t> Вы способны твёрдо отстаивать свои убеждения. Но вы, безусловно, можете вести диалог. Если считаете нужным, то меняете свои убеждения.  Но порой вы способны и на излишнюю резкость, неуважение к собеседнику. И в такой момент вы можете выиграть спор с собеседником, у которого слабый характер. Вы не в полной мере умеете отстаивать свою точку зрения, выдвигая убедительные аргументы.</w:t>
      </w:r>
    </w:p>
    <w:p w:rsidR="00686537" w:rsidRPr="00686537" w:rsidRDefault="00686537" w:rsidP="000B1067">
      <w:pPr>
        <w:shd w:val="clear" w:color="auto" w:fill="FFFFFF" w:themeFill="background1"/>
        <w:spacing w:line="360" w:lineRule="auto"/>
        <w:jc w:val="both"/>
        <w:rPr>
          <w:rFonts w:ascii="Times New Roman" w:hAnsi="Times New Roman"/>
          <w:sz w:val="28"/>
          <w:szCs w:val="28"/>
        </w:rPr>
      </w:pPr>
      <w:r w:rsidRPr="00686537">
        <w:rPr>
          <w:rFonts w:ascii="Times New Roman" w:hAnsi="Times New Roman"/>
          <w:b/>
          <w:bCs/>
          <w:sz w:val="28"/>
          <w:szCs w:val="28"/>
        </w:rPr>
        <w:t>От 14 до 16 баллов.</w:t>
      </w:r>
      <w:r w:rsidRPr="00686537">
        <w:rPr>
          <w:rFonts w:ascii="Times New Roman" w:hAnsi="Times New Roman"/>
          <w:sz w:val="28"/>
          <w:szCs w:val="28"/>
        </w:rPr>
        <w:t xml:space="preserve"> У вас твёрдые убеждения, сочетающиеся с тонкостью, гибкостью вашего ума. Вы можете принять любую идею, с пониманием </w:t>
      </w:r>
      <w:proofErr w:type="spellStart"/>
      <w:r w:rsidRPr="00686537">
        <w:rPr>
          <w:rFonts w:ascii="Times New Roman" w:hAnsi="Times New Roman"/>
          <w:sz w:val="28"/>
          <w:szCs w:val="28"/>
        </w:rPr>
        <w:t>отнесясь</w:t>
      </w:r>
      <w:proofErr w:type="spellEnd"/>
      <w:r w:rsidRPr="00686537">
        <w:rPr>
          <w:rFonts w:ascii="Times New Roman" w:hAnsi="Times New Roman"/>
          <w:sz w:val="28"/>
          <w:szCs w:val="28"/>
        </w:rPr>
        <w:t xml:space="preserve"> к её парадоксальности. Вы критичны к себе, не считаете своё мнение истиной в последней инстанции. Вы способны отказаться от своих ошибочных взглядов с уважением и тактом по отношению к своему собеседнику.</w:t>
      </w:r>
    </w:p>
    <w:p w:rsidR="00686537" w:rsidRDefault="00686537" w:rsidP="00686537">
      <w:pPr>
        <w:spacing w:line="360" w:lineRule="auto"/>
        <w:jc w:val="right"/>
        <w:rPr>
          <w:rFonts w:ascii="Times New Roman" w:hAnsi="Times New Roman"/>
          <w:i/>
          <w:sz w:val="28"/>
          <w:szCs w:val="28"/>
        </w:rPr>
      </w:pPr>
    </w:p>
    <w:p w:rsidR="000B1067" w:rsidRDefault="000B1067" w:rsidP="00686537">
      <w:pPr>
        <w:spacing w:line="360" w:lineRule="auto"/>
        <w:jc w:val="right"/>
        <w:rPr>
          <w:rFonts w:ascii="Times New Roman" w:hAnsi="Times New Roman"/>
          <w:i/>
          <w:sz w:val="28"/>
          <w:szCs w:val="28"/>
        </w:rPr>
      </w:pPr>
    </w:p>
    <w:p w:rsidR="007B58D1" w:rsidRDefault="007B58D1" w:rsidP="000B1067">
      <w:pPr>
        <w:shd w:val="clear" w:color="auto" w:fill="FFFFFF"/>
        <w:spacing w:line="360" w:lineRule="auto"/>
        <w:rPr>
          <w:rFonts w:ascii="Times New Roman" w:hAnsi="Times New Roman"/>
          <w:b/>
          <w:bCs/>
          <w:color w:val="000000"/>
          <w:sz w:val="32"/>
          <w:szCs w:val="32"/>
        </w:rPr>
      </w:pPr>
    </w:p>
    <w:p w:rsidR="007E4CA9" w:rsidRDefault="007E4CA9" w:rsidP="007B58D1">
      <w:pPr>
        <w:spacing w:line="360" w:lineRule="auto"/>
        <w:jc w:val="right"/>
        <w:rPr>
          <w:rFonts w:ascii="Times New Roman" w:hAnsi="Times New Roman"/>
          <w:i/>
          <w:sz w:val="28"/>
          <w:szCs w:val="28"/>
        </w:rPr>
      </w:pPr>
    </w:p>
    <w:p w:rsidR="0011107C" w:rsidRDefault="0011107C" w:rsidP="007B58D1">
      <w:pPr>
        <w:spacing w:line="360" w:lineRule="auto"/>
        <w:jc w:val="right"/>
        <w:rPr>
          <w:rFonts w:ascii="Times New Roman" w:hAnsi="Times New Roman"/>
          <w:i/>
          <w:sz w:val="28"/>
          <w:szCs w:val="28"/>
        </w:rPr>
      </w:pPr>
    </w:p>
    <w:p w:rsidR="0011107C" w:rsidRDefault="0011107C" w:rsidP="007B58D1">
      <w:pPr>
        <w:spacing w:line="360" w:lineRule="auto"/>
        <w:jc w:val="right"/>
        <w:rPr>
          <w:rFonts w:ascii="Times New Roman" w:hAnsi="Times New Roman"/>
          <w:i/>
          <w:sz w:val="28"/>
          <w:szCs w:val="28"/>
        </w:rPr>
      </w:pPr>
    </w:p>
    <w:p w:rsidR="0011107C" w:rsidRDefault="0011107C" w:rsidP="007B58D1">
      <w:pPr>
        <w:spacing w:line="360" w:lineRule="auto"/>
        <w:jc w:val="right"/>
        <w:rPr>
          <w:rFonts w:ascii="Times New Roman" w:hAnsi="Times New Roman"/>
          <w:i/>
          <w:sz w:val="28"/>
          <w:szCs w:val="28"/>
        </w:rPr>
      </w:pPr>
    </w:p>
    <w:p w:rsidR="0011107C" w:rsidRDefault="0011107C" w:rsidP="007B58D1">
      <w:pPr>
        <w:spacing w:line="360" w:lineRule="auto"/>
        <w:jc w:val="right"/>
        <w:rPr>
          <w:rFonts w:ascii="Times New Roman" w:hAnsi="Times New Roman"/>
          <w:i/>
          <w:sz w:val="28"/>
          <w:szCs w:val="28"/>
        </w:rPr>
      </w:pPr>
    </w:p>
    <w:p w:rsidR="0011107C" w:rsidRDefault="0011107C" w:rsidP="007B58D1">
      <w:pPr>
        <w:spacing w:line="360" w:lineRule="auto"/>
        <w:jc w:val="right"/>
        <w:rPr>
          <w:rFonts w:ascii="Times New Roman" w:hAnsi="Times New Roman"/>
          <w:i/>
          <w:sz w:val="28"/>
          <w:szCs w:val="28"/>
        </w:rPr>
      </w:pPr>
    </w:p>
    <w:p w:rsidR="0011107C" w:rsidRDefault="0011107C" w:rsidP="007B58D1">
      <w:pPr>
        <w:spacing w:line="360" w:lineRule="auto"/>
        <w:jc w:val="right"/>
        <w:rPr>
          <w:rFonts w:ascii="Times New Roman" w:hAnsi="Times New Roman"/>
          <w:i/>
          <w:sz w:val="28"/>
          <w:szCs w:val="28"/>
        </w:rPr>
      </w:pPr>
    </w:p>
    <w:p w:rsidR="0011107C" w:rsidRDefault="0011107C" w:rsidP="007B58D1">
      <w:pPr>
        <w:spacing w:line="360" w:lineRule="auto"/>
        <w:jc w:val="right"/>
        <w:rPr>
          <w:rFonts w:ascii="Times New Roman" w:hAnsi="Times New Roman"/>
          <w:i/>
          <w:sz w:val="28"/>
          <w:szCs w:val="28"/>
        </w:rPr>
      </w:pPr>
    </w:p>
    <w:p w:rsidR="007E4CA9" w:rsidRDefault="007E4CA9" w:rsidP="007B58D1">
      <w:pPr>
        <w:spacing w:line="360" w:lineRule="auto"/>
        <w:jc w:val="right"/>
        <w:rPr>
          <w:rFonts w:ascii="Times New Roman" w:hAnsi="Times New Roman"/>
          <w:i/>
          <w:sz w:val="28"/>
          <w:szCs w:val="28"/>
        </w:rPr>
      </w:pPr>
    </w:p>
    <w:p w:rsidR="007E4CA9" w:rsidRDefault="007E4CA9" w:rsidP="007B58D1">
      <w:pPr>
        <w:spacing w:line="360" w:lineRule="auto"/>
        <w:jc w:val="right"/>
        <w:rPr>
          <w:rFonts w:ascii="Times New Roman" w:hAnsi="Times New Roman"/>
          <w:i/>
          <w:sz w:val="28"/>
          <w:szCs w:val="28"/>
        </w:rPr>
      </w:pPr>
    </w:p>
    <w:p w:rsidR="007B58D1" w:rsidRDefault="007B58D1" w:rsidP="007B58D1">
      <w:pPr>
        <w:spacing w:line="360" w:lineRule="auto"/>
        <w:jc w:val="right"/>
        <w:rPr>
          <w:rFonts w:ascii="Times New Roman" w:hAnsi="Times New Roman"/>
          <w:i/>
          <w:sz w:val="28"/>
          <w:szCs w:val="28"/>
        </w:rPr>
      </w:pPr>
      <w:r>
        <w:rPr>
          <w:rFonts w:ascii="Times New Roman" w:hAnsi="Times New Roman"/>
          <w:i/>
          <w:sz w:val="28"/>
          <w:szCs w:val="28"/>
        </w:rPr>
        <w:t>Приложение 2</w:t>
      </w:r>
    </w:p>
    <w:p w:rsidR="007B58D1" w:rsidRDefault="007B58D1" w:rsidP="007B58D1">
      <w:pPr>
        <w:jc w:val="center"/>
      </w:pPr>
    </w:p>
    <w:p w:rsidR="007B58D1" w:rsidRPr="001769C1" w:rsidRDefault="007B58D1" w:rsidP="007B58D1">
      <w:pPr>
        <w:jc w:val="center"/>
        <w:rPr>
          <w:rFonts w:ascii="Monotype Corsiva" w:hAnsi="Monotype Corsiva"/>
          <w:b/>
          <w:sz w:val="44"/>
          <w:szCs w:val="44"/>
        </w:rPr>
      </w:pPr>
      <w:r w:rsidRPr="001769C1">
        <w:rPr>
          <w:rFonts w:ascii="Monotype Corsiva" w:hAnsi="Monotype Corsiva"/>
          <w:b/>
          <w:sz w:val="44"/>
          <w:szCs w:val="44"/>
        </w:rPr>
        <w:t>Тема толерантности в художественной литературе</w:t>
      </w:r>
    </w:p>
    <w:p w:rsidR="007B58D1" w:rsidRDefault="007B58D1" w:rsidP="007B58D1">
      <w:pPr>
        <w:jc w:val="center"/>
      </w:pP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1.</w:t>
      </w:r>
      <w:r w:rsidRPr="00575E9E">
        <w:rPr>
          <w:rFonts w:ascii="Times New Roman" w:hAnsi="Times New Roman"/>
          <w:b/>
          <w:bCs/>
          <w:sz w:val="28"/>
          <w:szCs w:val="28"/>
        </w:rPr>
        <w:t>Аксаков,  С.  Т.  </w:t>
      </w:r>
      <w:proofErr w:type="gramStart"/>
      <w:r w:rsidRPr="00575E9E">
        <w:rPr>
          <w:rFonts w:ascii="Times New Roman" w:hAnsi="Times New Roman"/>
          <w:b/>
          <w:bCs/>
          <w:sz w:val="28"/>
          <w:szCs w:val="28"/>
        </w:rPr>
        <w:t>Аленький  цветочек</w:t>
      </w:r>
      <w:proofErr w:type="gramEnd"/>
      <w:r w:rsidRPr="00575E9E">
        <w:rPr>
          <w:rFonts w:ascii="Times New Roman" w:hAnsi="Times New Roman"/>
          <w:b/>
          <w:bCs/>
          <w:sz w:val="28"/>
          <w:szCs w:val="28"/>
        </w:rPr>
        <w:t xml:space="preserve">  :  рус. нар.  сказка  /  C.  Т.  </w:t>
      </w:r>
      <w:proofErr w:type="gramStart"/>
      <w:r w:rsidRPr="00575E9E">
        <w:rPr>
          <w:rFonts w:ascii="Times New Roman" w:hAnsi="Times New Roman"/>
          <w:b/>
          <w:bCs/>
          <w:sz w:val="28"/>
          <w:szCs w:val="28"/>
        </w:rPr>
        <w:t>Аксаков  ;</w:t>
      </w:r>
      <w:proofErr w:type="gram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худож</w:t>
      </w:r>
      <w:proofErr w:type="spellEnd"/>
      <w:r w:rsidRPr="00575E9E">
        <w:rPr>
          <w:rFonts w:ascii="Times New Roman" w:hAnsi="Times New Roman"/>
          <w:b/>
          <w:bCs/>
          <w:sz w:val="28"/>
          <w:szCs w:val="28"/>
        </w:rPr>
        <w:t xml:space="preserve">. Б.  А. </w:t>
      </w:r>
      <w:proofErr w:type="spellStart"/>
      <w:r w:rsidRPr="00575E9E">
        <w:rPr>
          <w:rFonts w:ascii="Times New Roman" w:hAnsi="Times New Roman"/>
          <w:b/>
          <w:bCs/>
          <w:sz w:val="28"/>
          <w:szCs w:val="28"/>
        </w:rPr>
        <w:t>Диодоров</w:t>
      </w:r>
      <w:proofErr w:type="spellEnd"/>
      <w:r w:rsidRPr="00575E9E">
        <w:rPr>
          <w:rFonts w:ascii="Times New Roman" w:hAnsi="Times New Roman"/>
          <w:b/>
          <w:bCs/>
          <w:sz w:val="28"/>
          <w:szCs w:val="28"/>
        </w:rPr>
        <w:t>.  </w:t>
      </w:r>
      <w:proofErr w:type="gramStart"/>
      <w:r w:rsidRPr="00575E9E">
        <w:rPr>
          <w:rFonts w:ascii="Times New Roman" w:hAnsi="Times New Roman"/>
          <w:b/>
          <w:bCs/>
          <w:sz w:val="28"/>
          <w:szCs w:val="28"/>
        </w:rPr>
        <w:t>–  Можайск</w:t>
      </w:r>
      <w:proofErr w:type="gramEnd"/>
      <w:r w:rsidRPr="00575E9E">
        <w:rPr>
          <w:rFonts w:ascii="Times New Roman" w:hAnsi="Times New Roman"/>
          <w:b/>
          <w:bCs/>
          <w:sz w:val="28"/>
          <w:szCs w:val="28"/>
        </w:rPr>
        <w:t xml:space="preserve"> : Полиграфкомбинат, 1993. –  39 с. : ил.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Любовь,  уважение,  терпимость  характерна  для  героев этой сказки.</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b/>
          <w:bCs/>
          <w:sz w:val="28"/>
          <w:szCs w:val="28"/>
        </w:rPr>
        <w:t>Алешковский, П. Рыба. История одной миграции: роман / П. Алешковский. – Москва, 2007. – 352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В романе рассказывается о драматичной истории русской женщины, потоком драматических событий унесенной из Средней Азии в Россию, противостоящей неумолимому течению жизни, а иногда и задыхающейся, словно рыба, без воздуха понимания и человеческой взаимности... Прозвище Рыба, прилипшее к героине - несправедливо и обидно: ни холодной, ни бесчувственной ее никак не назовешь. Вера - медсестра. И она действительно лечит всех, кто в ней нуждается, кто ищет у нее утешения и любви.</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 </w:t>
      </w:r>
      <w:r w:rsidRPr="00575E9E">
        <w:rPr>
          <w:rFonts w:ascii="Times New Roman" w:hAnsi="Times New Roman"/>
          <w:b/>
          <w:bCs/>
          <w:sz w:val="28"/>
          <w:szCs w:val="28"/>
        </w:rPr>
        <w:t xml:space="preserve">Арсеньев,  В.  К. </w:t>
      </w:r>
      <w:proofErr w:type="spellStart"/>
      <w:r w:rsidRPr="00575E9E">
        <w:rPr>
          <w:rFonts w:ascii="Times New Roman" w:hAnsi="Times New Roman"/>
          <w:b/>
          <w:bCs/>
          <w:sz w:val="28"/>
          <w:szCs w:val="28"/>
        </w:rPr>
        <w:t>Дерсу</w:t>
      </w:r>
      <w:proofErr w:type="spellEnd"/>
      <w:r w:rsidRPr="00575E9E">
        <w:rPr>
          <w:rFonts w:ascii="Times New Roman" w:hAnsi="Times New Roman"/>
          <w:b/>
          <w:bCs/>
          <w:sz w:val="28"/>
          <w:szCs w:val="28"/>
        </w:rPr>
        <w:t xml:space="preserve"> </w:t>
      </w:r>
      <w:proofErr w:type="spellStart"/>
      <w:proofErr w:type="gramStart"/>
      <w:r w:rsidRPr="00575E9E">
        <w:rPr>
          <w:rFonts w:ascii="Times New Roman" w:hAnsi="Times New Roman"/>
          <w:b/>
          <w:bCs/>
          <w:sz w:val="28"/>
          <w:szCs w:val="28"/>
        </w:rPr>
        <w:t>Узала</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Сквозь  тайгу  /  В.  К.  Арсеньев.  –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Мысль, 1972. – 350 с. : ил</w:t>
      </w:r>
      <w:r w:rsidRPr="00575E9E">
        <w:rPr>
          <w:rFonts w:ascii="Times New Roman" w:hAnsi="Times New Roman"/>
          <w:sz w:val="28"/>
          <w:szCs w:val="28"/>
        </w:rPr>
        <w:t>.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Герои  книги  –  это  образец  союза  рас,  душ  и  национальностей.  Здесь гармонично  сочетаются  мудрость  Востока и энергия русского Запада.</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 </w:t>
      </w:r>
      <w:proofErr w:type="spellStart"/>
      <w:r w:rsidRPr="00575E9E">
        <w:rPr>
          <w:rFonts w:ascii="Times New Roman" w:hAnsi="Times New Roman"/>
          <w:b/>
          <w:bCs/>
          <w:sz w:val="28"/>
          <w:szCs w:val="28"/>
        </w:rPr>
        <w:t>Батлер</w:t>
      </w:r>
      <w:proofErr w:type="spellEnd"/>
      <w:r w:rsidRPr="00575E9E">
        <w:rPr>
          <w:rFonts w:ascii="Times New Roman" w:hAnsi="Times New Roman"/>
          <w:b/>
          <w:bCs/>
          <w:sz w:val="28"/>
          <w:szCs w:val="28"/>
        </w:rPr>
        <w:t xml:space="preserve">, Д. </w:t>
      </w:r>
      <w:proofErr w:type="spellStart"/>
      <w:r w:rsidRPr="00575E9E">
        <w:rPr>
          <w:rFonts w:ascii="Times New Roman" w:hAnsi="Times New Roman"/>
          <w:b/>
          <w:bCs/>
          <w:sz w:val="28"/>
          <w:szCs w:val="28"/>
        </w:rPr>
        <w:t>Кушла</w:t>
      </w:r>
      <w:proofErr w:type="spellEnd"/>
      <w:r w:rsidRPr="00575E9E">
        <w:rPr>
          <w:rFonts w:ascii="Times New Roman" w:hAnsi="Times New Roman"/>
          <w:b/>
          <w:bCs/>
          <w:sz w:val="28"/>
          <w:szCs w:val="28"/>
        </w:rPr>
        <w:t xml:space="preserve"> и её книги / Д. </w:t>
      </w:r>
      <w:proofErr w:type="spellStart"/>
      <w:proofErr w:type="gramStart"/>
      <w:r w:rsidRPr="00575E9E">
        <w:rPr>
          <w:rFonts w:ascii="Times New Roman" w:hAnsi="Times New Roman"/>
          <w:b/>
          <w:bCs/>
          <w:sz w:val="28"/>
          <w:szCs w:val="28"/>
        </w:rPr>
        <w:t>Батлер</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пер. </w:t>
      </w:r>
      <w:proofErr w:type="spellStart"/>
      <w:r w:rsidRPr="00575E9E">
        <w:rPr>
          <w:rFonts w:ascii="Times New Roman" w:hAnsi="Times New Roman"/>
          <w:b/>
          <w:bCs/>
          <w:sz w:val="28"/>
          <w:szCs w:val="28"/>
        </w:rPr>
        <w:t>сангл</w:t>
      </w:r>
      <w:proofErr w:type="spellEnd"/>
      <w:r w:rsidRPr="00575E9E">
        <w:rPr>
          <w:rFonts w:ascii="Times New Roman" w:hAnsi="Times New Roman"/>
          <w:b/>
          <w:bCs/>
          <w:sz w:val="28"/>
          <w:szCs w:val="28"/>
        </w:rPr>
        <w:t xml:space="preserve">. В. С. Кулагина-Ярцева.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О.Г.И., 2003. – 114 с. – (Мы вместе).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Эта история о том, какую роль сыграли книги в развитии девочки, появившейся  на  свет  с  серьёзными дефектами. Книги  вошли  в  жизнь </w:t>
      </w:r>
      <w:proofErr w:type="spellStart"/>
      <w:r w:rsidRPr="00575E9E">
        <w:rPr>
          <w:rFonts w:ascii="Times New Roman" w:hAnsi="Times New Roman"/>
          <w:i/>
          <w:iCs/>
          <w:sz w:val="28"/>
          <w:szCs w:val="28"/>
        </w:rPr>
        <w:t>Кушлы</w:t>
      </w:r>
      <w:proofErr w:type="spellEnd"/>
      <w:r w:rsidRPr="00575E9E">
        <w:rPr>
          <w:rFonts w:ascii="Times New Roman" w:hAnsi="Times New Roman"/>
          <w:i/>
          <w:iCs/>
          <w:sz w:val="28"/>
          <w:szCs w:val="28"/>
        </w:rPr>
        <w:t xml:space="preserve">  очень  рано,  ведь  девочка  не могла  познавать  мир  обычными способами.  Но  благодаря любви к чтению она во многом постепенно догнала, а в чём-то даже опередила своих сверстников.</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 </w:t>
      </w:r>
      <w:proofErr w:type="spellStart"/>
      <w:r w:rsidRPr="00575E9E">
        <w:rPr>
          <w:rFonts w:ascii="Times New Roman" w:hAnsi="Times New Roman"/>
          <w:b/>
          <w:bCs/>
          <w:sz w:val="28"/>
          <w:szCs w:val="28"/>
        </w:rPr>
        <w:t>Бичер-Стоу</w:t>
      </w:r>
      <w:proofErr w:type="spellEnd"/>
      <w:r w:rsidRPr="00575E9E">
        <w:rPr>
          <w:rFonts w:ascii="Times New Roman" w:hAnsi="Times New Roman"/>
          <w:b/>
          <w:bCs/>
          <w:sz w:val="28"/>
          <w:szCs w:val="28"/>
        </w:rPr>
        <w:t xml:space="preserve"> Г. Хижина дяди Тома: [роман] / Г. </w:t>
      </w:r>
      <w:proofErr w:type="spellStart"/>
      <w:r w:rsidRPr="00575E9E">
        <w:rPr>
          <w:rFonts w:ascii="Times New Roman" w:hAnsi="Times New Roman"/>
          <w:b/>
          <w:bCs/>
          <w:sz w:val="28"/>
          <w:szCs w:val="28"/>
        </w:rPr>
        <w:t>Бичер-Стоу</w:t>
      </w:r>
      <w:proofErr w:type="spellEnd"/>
      <w:r w:rsidRPr="00575E9E">
        <w:rPr>
          <w:rFonts w:ascii="Times New Roman" w:hAnsi="Times New Roman"/>
          <w:b/>
          <w:bCs/>
          <w:sz w:val="28"/>
          <w:szCs w:val="28"/>
        </w:rPr>
        <w:t xml:space="preserve">; [пер. с англ. Н. </w:t>
      </w:r>
      <w:proofErr w:type="spellStart"/>
      <w:r w:rsidRPr="00575E9E">
        <w:rPr>
          <w:rFonts w:ascii="Times New Roman" w:hAnsi="Times New Roman"/>
          <w:b/>
          <w:bCs/>
          <w:sz w:val="28"/>
          <w:szCs w:val="28"/>
        </w:rPr>
        <w:t>Волжиной</w:t>
      </w:r>
      <w:proofErr w:type="spellEnd"/>
      <w:r w:rsidRPr="00575E9E">
        <w:rPr>
          <w:rFonts w:ascii="Times New Roman" w:hAnsi="Times New Roman"/>
          <w:b/>
          <w:bCs/>
          <w:sz w:val="28"/>
          <w:szCs w:val="28"/>
        </w:rPr>
        <w:t>]. – Москва, 2002. – 350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«Хижина дяди Тома» - известный роман Гарриет </w:t>
      </w:r>
      <w:proofErr w:type="spellStart"/>
      <w:r w:rsidRPr="00575E9E">
        <w:rPr>
          <w:rFonts w:ascii="Times New Roman" w:hAnsi="Times New Roman"/>
          <w:i/>
          <w:iCs/>
          <w:sz w:val="28"/>
          <w:szCs w:val="28"/>
        </w:rPr>
        <w:t>Бичер-Стоу</w:t>
      </w:r>
      <w:proofErr w:type="spellEnd"/>
      <w:r w:rsidRPr="00575E9E">
        <w:rPr>
          <w:rFonts w:ascii="Times New Roman" w:hAnsi="Times New Roman"/>
          <w:i/>
          <w:iCs/>
          <w:sz w:val="28"/>
          <w:szCs w:val="28"/>
        </w:rPr>
        <w:t xml:space="preserve">. Это произведение - широкая картина рабовладельческого быта в южных штатах Америки: тяжелое положение невольников, потрясающие сцены торговли живым товаром, страдания матерей, отрываемых от своих детей, героизм черных мучеников, нарастающее движение аболиционистов - все это волнующе ярко изображено </w:t>
      </w:r>
      <w:proofErr w:type="spellStart"/>
      <w:r w:rsidRPr="00575E9E">
        <w:rPr>
          <w:rFonts w:ascii="Times New Roman" w:hAnsi="Times New Roman"/>
          <w:i/>
          <w:iCs/>
          <w:sz w:val="28"/>
          <w:szCs w:val="28"/>
        </w:rPr>
        <w:t>Бичер-Стоу</w:t>
      </w:r>
      <w:proofErr w:type="spellEnd"/>
      <w:r w:rsidRPr="00575E9E">
        <w:rPr>
          <w:rFonts w:ascii="Times New Roman" w:hAnsi="Times New Roman"/>
          <w:i/>
          <w:iCs/>
          <w:sz w:val="28"/>
          <w:szCs w:val="28"/>
        </w:rPr>
        <w:t>. Роман проникнут христианской моралью.</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5. </w:t>
      </w:r>
      <w:proofErr w:type="spellStart"/>
      <w:r w:rsidRPr="00575E9E">
        <w:rPr>
          <w:rFonts w:ascii="Times New Roman" w:hAnsi="Times New Roman"/>
          <w:b/>
          <w:bCs/>
          <w:sz w:val="28"/>
          <w:szCs w:val="28"/>
        </w:rPr>
        <w:t>Болдуин</w:t>
      </w:r>
      <w:proofErr w:type="spellEnd"/>
      <w:r w:rsidRPr="00575E9E">
        <w:rPr>
          <w:rFonts w:ascii="Times New Roman" w:hAnsi="Times New Roman"/>
          <w:b/>
          <w:bCs/>
          <w:sz w:val="28"/>
          <w:szCs w:val="28"/>
        </w:rPr>
        <w:t>,  Э.  Н.  Еще  немного  времени  /  Э.  Н.  </w:t>
      </w:r>
      <w:proofErr w:type="spellStart"/>
      <w:proofErr w:type="gramStart"/>
      <w:r w:rsidRPr="00575E9E">
        <w:rPr>
          <w:rFonts w:ascii="Times New Roman" w:hAnsi="Times New Roman"/>
          <w:b/>
          <w:bCs/>
          <w:sz w:val="28"/>
          <w:szCs w:val="28"/>
        </w:rPr>
        <w:t>Болдуин</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пер.  с  англ. И. М. Бернштейн.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ОГИ, 2003. – 116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В  этой  очень  доброй  и  честной  книге  рассказано  о  жизни обычной американской  семьи,  где  один  из  детей  болен. </w:t>
      </w:r>
      <w:proofErr w:type="gramStart"/>
      <w:r w:rsidRPr="00575E9E">
        <w:rPr>
          <w:rFonts w:ascii="Times New Roman" w:hAnsi="Times New Roman"/>
          <w:i/>
          <w:iCs/>
          <w:sz w:val="28"/>
          <w:szCs w:val="28"/>
        </w:rPr>
        <w:t>Малыш  </w:t>
      </w:r>
      <w:proofErr w:type="spellStart"/>
      <w:r w:rsidRPr="00575E9E">
        <w:rPr>
          <w:rFonts w:ascii="Times New Roman" w:hAnsi="Times New Roman"/>
          <w:i/>
          <w:iCs/>
          <w:sz w:val="28"/>
          <w:szCs w:val="28"/>
        </w:rPr>
        <w:t>растѐт</w:t>
      </w:r>
      <w:proofErr w:type="spellEnd"/>
      <w:proofErr w:type="gramEnd"/>
      <w:r w:rsidRPr="00575E9E">
        <w:rPr>
          <w:rFonts w:ascii="Times New Roman" w:hAnsi="Times New Roman"/>
          <w:i/>
          <w:iCs/>
          <w:sz w:val="28"/>
          <w:szCs w:val="28"/>
        </w:rPr>
        <w:t xml:space="preserve"> – и все его братья и сестры,  их друзья и соседи  становятся  мудрее  и  терпимее, потому  что  им открывается суть чувства – любви к ближнему.</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6. </w:t>
      </w:r>
      <w:proofErr w:type="spellStart"/>
      <w:r w:rsidRPr="00575E9E">
        <w:rPr>
          <w:rFonts w:ascii="Times New Roman" w:hAnsi="Times New Roman"/>
          <w:b/>
          <w:bCs/>
          <w:sz w:val="28"/>
          <w:szCs w:val="28"/>
        </w:rPr>
        <w:t>Вайнер</w:t>
      </w:r>
      <w:proofErr w:type="spellEnd"/>
      <w:r w:rsidRPr="00575E9E">
        <w:rPr>
          <w:rFonts w:ascii="Times New Roman" w:hAnsi="Times New Roman"/>
          <w:b/>
          <w:bCs/>
          <w:sz w:val="28"/>
          <w:szCs w:val="28"/>
        </w:rPr>
        <w:t xml:space="preserve">, А. А. Эра </w:t>
      </w:r>
      <w:proofErr w:type="gramStart"/>
      <w:r w:rsidRPr="00575E9E">
        <w:rPr>
          <w:rFonts w:ascii="Times New Roman" w:hAnsi="Times New Roman"/>
          <w:b/>
          <w:bCs/>
          <w:sz w:val="28"/>
          <w:szCs w:val="28"/>
        </w:rPr>
        <w:t>милосердия :</w:t>
      </w:r>
      <w:proofErr w:type="gramEnd"/>
      <w:r w:rsidRPr="00575E9E">
        <w:rPr>
          <w:rFonts w:ascii="Times New Roman" w:hAnsi="Times New Roman"/>
          <w:b/>
          <w:bCs/>
          <w:sz w:val="28"/>
          <w:szCs w:val="28"/>
        </w:rPr>
        <w:t xml:space="preserve"> роман / А. А. </w:t>
      </w:r>
      <w:proofErr w:type="spellStart"/>
      <w:r w:rsidRPr="00575E9E">
        <w:rPr>
          <w:rFonts w:ascii="Times New Roman" w:hAnsi="Times New Roman"/>
          <w:b/>
          <w:bCs/>
          <w:sz w:val="28"/>
          <w:szCs w:val="28"/>
        </w:rPr>
        <w:t>Вайнер</w:t>
      </w:r>
      <w:proofErr w:type="spellEnd"/>
      <w:r w:rsidRPr="00575E9E">
        <w:rPr>
          <w:rFonts w:ascii="Times New Roman" w:hAnsi="Times New Roman"/>
          <w:b/>
          <w:bCs/>
          <w:sz w:val="28"/>
          <w:szCs w:val="28"/>
        </w:rPr>
        <w:t xml:space="preserve">, Г. А. </w:t>
      </w:r>
      <w:proofErr w:type="spellStart"/>
      <w:r w:rsidRPr="00575E9E">
        <w:rPr>
          <w:rFonts w:ascii="Times New Roman" w:hAnsi="Times New Roman"/>
          <w:b/>
          <w:bCs/>
          <w:sz w:val="28"/>
          <w:szCs w:val="28"/>
        </w:rPr>
        <w:t>Вайнер</w:t>
      </w:r>
      <w:proofErr w:type="spellEnd"/>
      <w:r w:rsidRPr="00575E9E">
        <w:rPr>
          <w:rFonts w:ascii="Times New Roman" w:hAnsi="Times New Roman"/>
          <w:b/>
          <w:bCs/>
          <w:sz w:val="28"/>
          <w:szCs w:val="28"/>
        </w:rPr>
        <w:t>.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Воениздат, 1976. – 384 с.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Герои романа мечтают о том, что наступит время, когда не  будет преступности,  вражды  между  людьми,  не  будет зла  и  раздоров  в мире. Они  не  заботятся  о  собственном  благополучии,  а  делают  всё,  чтобы было хорошо окружающим.</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7. </w:t>
      </w:r>
      <w:r w:rsidRPr="00575E9E">
        <w:rPr>
          <w:rFonts w:ascii="Times New Roman" w:hAnsi="Times New Roman"/>
          <w:b/>
          <w:bCs/>
          <w:sz w:val="28"/>
          <w:szCs w:val="28"/>
        </w:rPr>
        <w:t>Визенталь, С. Подсолнух: повесть / С. Визенталь; пер. с нем. Е. Маркович. – Москва, 2001. -191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Симон Визенталь - известный австрийский общественный деятель, публицист, всю свою жизнь посвятивший розыску и преданию суду нацистских преступников. Герой его автобиографической повести, бывший узник концлагеря, не может забыть встречу с умирающим офицером СС, перед смертью пытавшимся покаяться и получить прощение за участие в массовых убийствах евреев. Как становятся фашистами? В чем природа антисемитизма? Можно ли простить и забыть Холокост? И всегда ли можно простить раскаявшегося преступника? Эти и многие другие вопросы ставит перед читателем С. Визенталь.</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8. </w:t>
      </w:r>
      <w:r w:rsidRPr="00575E9E">
        <w:rPr>
          <w:rFonts w:ascii="Times New Roman" w:hAnsi="Times New Roman"/>
          <w:b/>
          <w:bCs/>
          <w:sz w:val="28"/>
          <w:szCs w:val="28"/>
        </w:rPr>
        <w:t xml:space="preserve">Воскобойников,  В.  М.  Всё будет в порядке: повесть  / В. М. Воскобойников.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О.Г.И., 2006. – 101 с. : ил.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Светлая,  смешная  и  чуть-чуть  печальная  повесть.  Это рассказ  о приключениях,  которые происходят  с  человеком,  когда ему  еще не исполнилось одиннадцати лет,  в полном грозных опасностей и неожиданных радостей мире.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9. </w:t>
      </w:r>
      <w:proofErr w:type="spellStart"/>
      <w:r w:rsidRPr="00575E9E">
        <w:rPr>
          <w:rFonts w:ascii="Times New Roman" w:hAnsi="Times New Roman"/>
          <w:b/>
          <w:bCs/>
          <w:sz w:val="28"/>
          <w:szCs w:val="28"/>
        </w:rPr>
        <w:t>Глейцман</w:t>
      </w:r>
      <w:proofErr w:type="spellEnd"/>
      <w:r w:rsidRPr="00575E9E">
        <w:rPr>
          <w:rFonts w:ascii="Times New Roman" w:hAnsi="Times New Roman"/>
          <w:b/>
          <w:bCs/>
          <w:sz w:val="28"/>
          <w:szCs w:val="28"/>
        </w:rPr>
        <w:t xml:space="preserve">, М. Болтушка / М. </w:t>
      </w:r>
      <w:proofErr w:type="spellStart"/>
      <w:r w:rsidRPr="00575E9E">
        <w:rPr>
          <w:rFonts w:ascii="Times New Roman" w:hAnsi="Times New Roman"/>
          <w:b/>
          <w:bCs/>
          <w:sz w:val="28"/>
          <w:szCs w:val="28"/>
        </w:rPr>
        <w:t>Глейцман</w:t>
      </w:r>
      <w:proofErr w:type="spellEnd"/>
      <w:r w:rsidRPr="00575E9E">
        <w:rPr>
          <w:rFonts w:ascii="Times New Roman" w:hAnsi="Times New Roman"/>
          <w:b/>
          <w:bCs/>
          <w:sz w:val="28"/>
          <w:szCs w:val="28"/>
        </w:rPr>
        <w:t xml:space="preserve"> ; пер. с англ. М. </w:t>
      </w:r>
      <w:proofErr w:type="spellStart"/>
      <w:r w:rsidRPr="00575E9E">
        <w:rPr>
          <w:rFonts w:ascii="Times New Roman" w:hAnsi="Times New Roman"/>
          <w:b/>
          <w:bCs/>
          <w:sz w:val="28"/>
          <w:szCs w:val="28"/>
        </w:rPr>
        <w:t>Бородицкая</w:t>
      </w:r>
      <w:proofErr w:type="spellEnd"/>
      <w:r w:rsidRPr="00575E9E">
        <w:rPr>
          <w:rFonts w:ascii="Times New Roman" w:hAnsi="Times New Roman"/>
          <w:b/>
          <w:bCs/>
          <w:sz w:val="28"/>
          <w:szCs w:val="28"/>
        </w:rPr>
        <w:t>.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О. Г. И., 2002. – 140 с. – (Мы вместе).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Эта  книжка  об  адаптации  девочки  с  ограниченными возможностями в обычном классе обычной школы. </w:t>
      </w:r>
      <w:proofErr w:type="spellStart"/>
      <w:r w:rsidRPr="00575E9E">
        <w:rPr>
          <w:rFonts w:ascii="Times New Roman" w:hAnsi="Times New Roman"/>
          <w:i/>
          <w:iCs/>
          <w:sz w:val="28"/>
          <w:szCs w:val="28"/>
        </w:rPr>
        <w:t>Весѐлые</w:t>
      </w:r>
      <w:proofErr w:type="spellEnd"/>
      <w:r w:rsidRPr="00575E9E">
        <w:rPr>
          <w:rFonts w:ascii="Times New Roman" w:hAnsi="Times New Roman"/>
          <w:i/>
          <w:iCs/>
          <w:sz w:val="28"/>
          <w:szCs w:val="28"/>
        </w:rPr>
        <w:t xml:space="preserve"> приключения, связанные с появлением странной новенькой в школе, не мешают серьёзному делу, для чего всему классу приходится многое понять и со многим согласиться.</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10. </w:t>
      </w:r>
      <w:proofErr w:type="spellStart"/>
      <w:r w:rsidRPr="00575E9E">
        <w:rPr>
          <w:rFonts w:ascii="Times New Roman" w:hAnsi="Times New Roman"/>
          <w:b/>
          <w:bCs/>
          <w:sz w:val="28"/>
          <w:szCs w:val="28"/>
        </w:rPr>
        <w:t>Гудхарт</w:t>
      </w:r>
      <w:proofErr w:type="spellEnd"/>
      <w:r w:rsidRPr="00575E9E">
        <w:rPr>
          <w:rFonts w:ascii="Times New Roman" w:hAnsi="Times New Roman"/>
          <w:b/>
          <w:bCs/>
          <w:sz w:val="28"/>
          <w:szCs w:val="28"/>
        </w:rPr>
        <w:t xml:space="preserve">,  П. </w:t>
      </w:r>
      <w:proofErr w:type="spellStart"/>
      <w:r w:rsidRPr="00575E9E">
        <w:rPr>
          <w:rFonts w:ascii="Times New Roman" w:hAnsi="Times New Roman"/>
          <w:b/>
          <w:bCs/>
          <w:sz w:val="28"/>
          <w:szCs w:val="28"/>
        </w:rPr>
        <w:t>Джинни</w:t>
      </w:r>
      <w:proofErr w:type="spellEnd"/>
      <w:r w:rsidRPr="00575E9E">
        <w:rPr>
          <w:rFonts w:ascii="Times New Roman" w:hAnsi="Times New Roman"/>
          <w:b/>
          <w:bCs/>
          <w:sz w:val="28"/>
          <w:szCs w:val="28"/>
        </w:rPr>
        <w:t xml:space="preserve">  и  её дракончик  /  П.  </w:t>
      </w:r>
      <w:proofErr w:type="spellStart"/>
      <w:proofErr w:type="gramStart"/>
      <w:r w:rsidRPr="00575E9E">
        <w:rPr>
          <w:rFonts w:ascii="Times New Roman" w:hAnsi="Times New Roman"/>
          <w:b/>
          <w:bCs/>
          <w:sz w:val="28"/>
          <w:szCs w:val="28"/>
        </w:rPr>
        <w:t>Гудхарт</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пер.  с англ. О. Белозеров.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О.Г.И., 2002. – 119 с. – (Мы вместе).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В  повести  сказка  тесно  связана  с  реальностью.  Девятилетняя </w:t>
      </w:r>
      <w:proofErr w:type="spellStart"/>
      <w:r w:rsidRPr="00575E9E">
        <w:rPr>
          <w:rFonts w:ascii="Times New Roman" w:hAnsi="Times New Roman"/>
          <w:i/>
          <w:iCs/>
          <w:sz w:val="28"/>
          <w:szCs w:val="28"/>
        </w:rPr>
        <w:t>Джинни</w:t>
      </w:r>
      <w:proofErr w:type="spellEnd"/>
      <w:r w:rsidRPr="00575E9E">
        <w:rPr>
          <w:rFonts w:ascii="Times New Roman" w:hAnsi="Times New Roman"/>
          <w:i/>
          <w:iCs/>
          <w:sz w:val="28"/>
          <w:szCs w:val="28"/>
        </w:rPr>
        <w:t xml:space="preserve"> находит переливающееся всеми цветами радуги яйцо, из которого вскоре вылупляется маленький… дракончик!  </w:t>
      </w:r>
      <w:proofErr w:type="gramStart"/>
      <w:r w:rsidRPr="00575E9E">
        <w:rPr>
          <w:rFonts w:ascii="Times New Roman" w:hAnsi="Times New Roman"/>
          <w:i/>
          <w:iCs/>
          <w:sz w:val="28"/>
          <w:szCs w:val="28"/>
        </w:rPr>
        <w:t>Он  не</w:t>
      </w:r>
      <w:proofErr w:type="gramEnd"/>
      <w:r w:rsidRPr="00575E9E">
        <w:rPr>
          <w:rFonts w:ascii="Times New Roman" w:hAnsi="Times New Roman"/>
          <w:i/>
          <w:iCs/>
          <w:sz w:val="28"/>
          <w:szCs w:val="28"/>
        </w:rPr>
        <w:t xml:space="preserve">  одарен способностью говорить,  беззащитен и мало что умеет,  однако они </w:t>
      </w:r>
      <w:proofErr w:type="spellStart"/>
      <w:r w:rsidRPr="00575E9E">
        <w:rPr>
          <w:rFonts w:ascii="Times New Roman" w:hAnsi="Times New Roman"/>
          <w:i/>
          <w:iCs/>
          <w:sz w:val="28"/>
          <w:szCs w:val="28"/>
        </w:rPr>
        <w:t>Джинни</w:t>
      </w:r>
      <w:proofErr w:type="spellEnd"/>
      <w:r w:rsidRPr="00575E9E">
        <w:rPr>
          <w:rFonts w:ascii="Times New Roman" w:hAnsi="Times New Roman"/>
          <w:i/>
          <w:iCs/>
          <w:sz w:val="28"/>
          <w:szCs w:val="28"/>
        </w:rPr>
        <w:t xml:space="preserve">  понимают друг  друга  без  слов  и  скоро  становятся  настоящими друзьями.</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11.</w:t>
      </w:r>
      <w:r w:rsidRPr="00575E9E">
        <w:rPr>
          <w:rFonts w:ascii="Times New Roman" w:hAnsi="Times New Roman"/>
          <w:b/>
          <w:bCs/>
          <w:sz w:val="28"/>
          <w:szCs w:val="28"/>
        </w:rPr>
        <w:t xml:space="preserve">Гуцко, Д.Н. Русскоговорящий / Д.Н. </w:t>
      </w:r>
      <w:proofErr w:type="spellStart"/>
      <w:r w:rsidRPr="00575E9E">
        <w:rPr>
          <w:rFonts w:ascii="Times New Roman" w:hAnsi="Times New Roman"/>
          <w:b/>
          <w:bCs/>
          <w:sz w:val="28"/>
          <w:szCs w:val="28"/>
        </w:rPr>
        <w:t>Гуцко</w:t>
      </w:r>
      <w:proofErr w:type="spellEnd"/>
      <w:r w:rsidRPr="00575E9E">
        <w:rPr>
          <w:rFonts w:ascii="Times New Roman" w:hAnsi="Times New Roman"/>
          <w:b/>
          <w:bCs/>
          <w:sz w:val="28"/>
          <w:szCs w:val="28"/>
        </w:rPr>
        <w:t>. – М., 2006. – 352 с</w:t>
      </w:r>
      <w:r w:rsidRPr="00575E9E">
        <w:rPr>
          <w:rFonts w:ascii="Times New Roman" w:hAnsi="Times New Roman"/>
          <w:sz w:val="28"/>
          <w:szCs w:val="28"/>
        </w:rPr>
        <w:t>.</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С распадом Советского Союза немало граждан многонациональной страны оказались жителями хоть и ближнего, но все же зарубежья. В народах, населявших Вавилон, проснулась ненависть к чужаку, превратившаяся в эпидемию: «Чума. Нелюбовь – как чума». Прозаик пытается осмыслить, как после распада «нового Вавилона» русскому, говорящему с грузинским акцентом, жить на своей исторической родине? Что делать сыну еврейки и азербайджанца? Чужим быть страшно… Об этом роман-победитель премии «Русский Букер-2005».</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12. </w:t>
      </w:r>
      <w:proofErr w:type="spellStart"/>
      <w:r w:rsidRPr="00575E9E">
        <w:rPr>
          <w:rFonts w:ascii="Times New Roman" w:hAnsi="Times New Roman"/>
          <w:b/>
          <w:bCs/>
          <w:sz w:val="28"/>
          <w:szCs w:val="28"/>
        </w:rPr>
        <w:t>Железников</w:t>
      </w:r>
      <w:proofErr w:type="spellEnd"/>
      <w:r w:rsidRPr="00575E9E">
        <w:rPr>
          <w:rFonts w:ascii="Times New Roman" w:hAnsi="Times New Roman"/>
          <w:b/>
          <w:bCs/>
          <w:sz w:val="28"/>
          <w:szCs w:val="28"/>
        </w:rPr>
        <w:t xml:space="preserve">, В.К. Белые пароходы: повести и рассказ / В. К. </w:t>
      </w:r>
      <w:proofErr w:type="spellStart"/>
      <w:r w:rsidRPr="00575E9E">
        <w:rPr>
          <w:rFonts w:ascii="Times New Roman" w:hAnsi="Times New Roman"/>
          <w:b/>
          <w:bCs/>
          <w:sz w:val="28"/>
          <w:szCs w:val="28"/>
        </w:rPr>
        <w:t>Железников</w:t>
      </w:r>
      <w:proofErr w:type="spellEnd"/>
      <w:r w:rsidRPr="00575E9E">
        <w:rPr>
          <w:rFonts w:ascii="Times New Roman" w:hAnsi="Times New Roman"/>
          <w:b/>
          <w:bCs/>
          <w:sz w:val="28"/>
          <w:szCs w:val="28"/>
        </w:rPr>
        <w:t>. – Москва, 1989. – 238 с.: ил.</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Сборник произведений известного российского писателя включает в себя повесть «Чучело». Она о девочке-шестикласснице, которая попала в трудное положение - одноклассники объявили ей бойкот. Застенчивая, нерешительная девочка, столкнувшаяся с подлостью и предательством, оказалась стойким, мужественным человеком, и ребята поняли, что те моральные ценности, которые несет в себе она и ее дедушка, и есть то добро, во имя которого надо сражаться.</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13. </w:t>
      </w:r>
      <w:proofErr w:type="spellStart"/>
      <w:r w:rsidRPr="00575E9E">
        <w:rPr>
          <w:rFonts w:ascii="Times New Roman" w:hAnsi="Times New Roman"/>
          <w:b/>
          <w:bCs/>
          <w:sz w:val="28"/>
          <w:szCs w:val="28"/>
        </w:rPr>
        <w:t>Железников</w:t>
      </w:r>
      <w:proofErr w:type="spellEnd"/>
      <w:r w:rsidRPr="00575E9E">
        <w:rPr>
          <w:rFonts w:ascii="Times New Roman" w:hAnsi="Times New Roman"/>
          <w:b/>
          <w:bCs/>
          <w:sz w:val="28"/>
          <w:szCs w:val="28"/>
        </w:rPr>
        <w:t xml:space="preserve">, В.К. Чучело-2, или игра мотыльков: повесть / В. К. </w:t>
      </w:r>
      <w:proofErr w:type="spellStart"/>
      <w:r w:rsidRPr="00575E9E">
        <w:rPr>
          <w:rFonts w:ascii="Times New Roman" w:hAnsi="Times New Roman"/>
          <w:b/>
          <w:bCs/>
          <w:sz w:val="28"/>
          <w:szCs w:val="28"/>
        </w:rPr>
        <w:t>Железников</w:t>
      </w:r>
      <w:proofErr w:type="spellEnd"/>
      <w:r w:rsidRPr="00575E9E">
        <w:rPr>
          <w:rFonts w:ascii="Times New Roman" w:hAnsi="Times New Roman"/>
          <w:b/>
          <w:bCs/>
          <w:sz w:val="28"/>
          <w:szCs w:val="28"/>
        </w:rPr>
        <w:t>. – Москва, 2005. - 317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Автор повести считает, что в литературе никак нельзя уйти от правды. Он пристально вглядывается в своих героев - в подростков, обнаруживает в них и положительные, и отрицательные черты. Эта повесть - о судьбах пятерых подростков, о любви и ненависти, о дружбе и предательстве. Главная героиня повести, Зойка Смирнова, по своей любви, по самопожертвованию, по смелости схожа с главной героиней предыдущей повести «Чучело», Ленкой </w:t>
      </w:r>
      <w:proofErr w:type="spellStart"/>
      <w:r w:rsidRPr="00575E9E">
        <w:rPr>
          <w:rFonts w:ascii="Times New Roman" w:hAnsi="Times New Roman"/>
          <w:i/>
          <w:iCs/>
          <w:sz w:val="28"/>
          <w:szCs w:val="28"/>
        </w:rPr>
        <w:t>Бессольцевой</w:t>
      </w:r>
      <w:proofErr w:type="spellEnd"/>
      <w:r w:rsidRPr="00575E9E">
        <w:rPr>
          <w:rFonts w:ascii="Times New Roman" w:hAnsi="Times New Roman"/>
          <w:i/>
          <w:iCs/>
          <w:sz w:val="28"/>
          <w:szCs w:val="28"/>
        </w:rPr>
        <w:t>.</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14. </w:t>
      </w:r>
      <w:r w:rsidRPr="00575E9E">
        <w:rPr>
          <w:rFonts w:ascii="Times New Roman" w:hAnsi="Times New Roman"/>
          <w:b/>
          <w:bCs/>
          <w:sz w:val="28"/>
          <w:szCs w:val="28"/>
        </w:rPr>
        <w:t xml:space="preserve">Киплинг, Р. </w:t>
      </w:r>
      <w:proofErr w:type="spellStart"/>
      <w:proofErr w:type="gramStart"/>
      <w:r w:rsidRPr="00575E9E">
        <w:rPr>
          <w:rFonts w:ascii="Times New Roman" w:hAnsi="Times New Roman"/>
          <w:b/>
          <w:bCs/>
          <w:sz w:val="28"/>
          <w:szCs w:val="28"/>
        </w:rPr>
        <w:t>Маугли</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повесть-сказка / Р. Киплинг ; </w:t>
      </w:r>
      <w:proofErr w:type="spellStart"/>
      <w:r w:rsidRPr="00575E9E">
        <w:rPr>
          <w:rFonts w:ascii="Times New Roman" w:hAnsi="Times New Roman"/>
          <w:b/>
          <w:bCs/>
          <w:sz w:val="28"/>
          <w:szCs w:val="28"/>
        </w:rPr>
        <w:t>худож</w:t>
      </w:r>
      <w:proofErr w:type="spellEnd"/>
      <w:r w:rsidRPr="00575E9E">
        <w:rPr>
          <w:rFonts w:ascii="Times New Roman" w:hAnsi="Times New Roman"/>
          <w:b/>
          <w:bCs/>
          <w:sz w:val="28"/>
          <w:szCs w:val="28"/>
        </w:rPr>
        <w:t xml:space="preserve">. А. Борисов.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Астрель</w:t>
      </w:r>
      <w:proofErr w:type="spellEnd"/>
      <w:r w:rsidRPr="00575E9E">
        <w:rPr>
          <w:rFonts w:ascii="Times New Roman" w:hAnsi="Times New Roman"/>
          <w:b/>
          <w:bCs/>
          <w:sz w:val="28"/>
          <w:szCs w:val="28"/>
        </w:rPr>
        <w:t xml:space="preserve"> : АСТ, [2005]. – 231 с. : ил.</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Образцами  толерантного  поведения  служат  животные. </w:t>
      </w:r>
      <w:proofErr w:type="gramStart"/>
      <w:r w:rsidRPr="00575E9E">
        <w:rPr>
          <w:rFonts w:ascii="Times New Roman" w:hAnsi="Times New Roman"/>
          <w:i/>
          <w:iCs/>
          <w:sz w:val="28"/>
          <w:szCs w:val="28"/>
        </w:rPr>
        <w:t>Они  воспитывают</w:t>
      </w:r>
      <w:proofErr w:type="gramEnd"/>
      <w:r w:rsidRPr="00575E9E">
        <w:rPr>
          <w:rFonts w:ascii="Times New Roman" w:hAnsi="Times New Roman"/>
          <w:i/>
          <w:iCs/>
          <w:sz w:val="28"/>
          <w:szCs w:val="28"/>
        </w:rPr>
        <w:t xml:space="preserve"> из  «человеческого </w:t>
      </w:r>
      <w:proofErr w:type="spellStart"/>
      <w:r w:rsidRPr="00575E9E">
        <w:rPr>
          <w:rFonts w:ascii="Times New Roman" w:hAnsi="Times New Roman"/>
          <w:i/>
          <w:iCs/>
          <w:sz w:val="28"/>
          <w:szCs w:val="28"/>
        </w:rPr>
        <w:t>детѐныша</w:t>
      </w:r>
      <w:proofErr w:type="spellEnd"/>
      <w:r w:rsidRPr="00575E9E">
        <w:rPr>
          <w:rFonts w:ascii="Times New Roman" w:hAnsi="Times New Roman"/>
          <w:i/>
          <w:iCs/>
          <w:sz w:val="28"/>
          <w:szCs w:val="28"/>
        </w:rPr>
        <w:t>» достойную и благородную личность.</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b/>
          <w:bCs/>
          <w:sz w:val="28"/>
          <w:szCs w:val="28"/>
        </w:rPr>
        <w:t>Корчак,  Я.  Король  </w:t>
      </w:r>
      <w:proofErr w:type="spellStart"/>
      <w:r w:rsidRPr="00575E9E">
        <w:rPr>
          <w:rFonts w:ascii="Times New Roman" w:hAnsi="Times New Roman"/>
          <w:b/>
          <w:bCs/>
          <w:sz w:val="28"/>
          <w:szCs w:val="28"/>
        </w:rPr>
        <w:t>Матиуш</w:t>
      </w:r>
      <w:proofErr w:type="spellEnd"/>
      <w:r w:rsidRPr="00575E9E">
        <w:rPr>
          <w:rFonts w:ascii="Times New Roman" w:hAnsi="Times New Roman"/>
          <w:b/>
          <w:bCs/>
          <w:sz w:val="28"/>
          <w:szCs w:val="28"/>
        </w:rPr>
        <w:t xml:space="preserve">  Первый  /  Я.  Корчак.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У-Фактория  : АСТ, 2010. – 288 с. Режим </w:t>
      </w:r>
      <w:proofErr w:type="gramStart"/>
      <w:r w:rsidRPr="00575E9E">
        <w:rPr>
          <w:rFonts w:ascii="Times New Roman" w:hAnsi="Times New Roman"/>
          <w:b/>
          <w:bCs/>
          <w:sz w:val="28"/>
          <w:szCs w:val="28"/>
        </w:rPr>
        <w:t>доступа :</w:t>
      </w:r>
      <w:proofErr w:type="gramEnd"/>
      <w:r w:rsidRPr="00575E9E">
        <w:rPr>
          <w:rFonts w:ascii="Times New Roman" w:hAnsi="Times New Roman"/>
          <w:b/>
          <w:bCs/>
          <w:sz w:val="28"/>
          <w:szCs w:val="28"/>
        </w:rPr>
        <w:t xml:space="preserve"> http://www.koob.ru/ </w:t>
      </w:r>
      <w:proofErr w:type="spellStart"/>
      <w:r w:rsidRPr="00575E9E">
        <w:rPr>
          <w:rFonts w:ascii="Times New Roman" w:hAnsi="Times New Roman"/>
          <w:b/>
          <w:bCs/>
          <w:sz w:val="28"/>
          <w:szCs w:val="28"/>
        </w:rPr>
        <w:t>korczak_janush</w:t>
      </w:r>
      <w:proofErr w:type="spellEnd"/>
      <w:r w:rsidRPr="00575E9E">
        <w:rPr>
          <w:rFonts w:ascii="Times New Roman" w:hAnsi="Times New Roman"/>
          <w:b/>
          <w:bCs/>
          <w:sz w:val="28"/>
          <w:szCs w:val="28"/>
        </w:rPr>
        <w:t>/</w:t>
      </w:r>
      <w:proofErr w:type="spellStart"/>
      <w:r w:rsidRPr="00575E9E">
        <w:rPr>
          <w:rFonts w:ascii="Times New Roman" w:hAnsi="Times New Roman"/>
          <w:b/>
          <w:bCs/>
          <w:sz w:val="28"/>
          <w:szCs w:val="28"/>
        </w:rPr>
        <w:t>korol_matiush_pervij</w:t>
      </w:r>
      <w:proofErr w:type="spellEnd"/>
      <w:r w:rsidRPr="00575E9E">
        <w:rPr>
          <w:rFonts w:ascii="Times New Roman" w:hAnsi="Times New Roman"/>
          <w:b/>
          <w:bCs/>
          <w:sz w:val="28"/>
          <w:szCs w:val="28"/>
        </w:rPr>
        <w:t>. Проверено 15.09.2010.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Эта  философская  сказка  о  маленьком  короле  учит  честности, бескорыстию, душевной щедрости и любви.</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15. </w:t>
      </w:r>
      <w:r w:rsidRPr="00575E9E">
        <w:rPr>
          <w:rFonts w:ascii="Times New Roman" w:hAnsi="Times New Roman"/>
          <w:b/>
          <w:bCs/>
          <w:sz w:val="28"/>
          <w:szCs w:val="28"/>
        </w:rPr>
        <w:t>Ли, Х. Убить пересмешника…: роман / Х. Ли; пер. с англ. Н. Галь, Р. Облонской. – Санкт-Петербург, 2003. – 448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Роман «Убить пересмешника...», впервые опубликованный в 1960 году, имел оглушительный успех и сразу же стал бестселлером. Это и неудивительно: </w:t>
      </w:r>
      <w:proofErr w:type="spellStart"/>
      <w:r w:rsidRPr="00575E9E">
        <w:rPr>
          <w:rFonts w:ascii="Times New Roman" w:hAnsi="Times New Roman"/>
          <w:i/>
          <w:iCs/>
          <w:sz w:val="28"/>
          <w:szCs w:val="28"/>
        </w:rPr>
        <w:t>Харпер</w:t>
      </w:r>
      <w:proofErr w:type="spellEnd"/>
      <w:r w:rsidRPr="00575E9E">
        <w:rPr>
          <w:rFonts w:ascii="Times New Roman" w:hAnsi="Times New Roman"/>
          <w:i/>
          <w:iCs/>
          <w:sz w:val="28"/>
          <w:szCs w:val="28"/>
        </w:rPr>
        <w:t xml:space="preserve"> Ли нашла свой собственный стиль повествования, который позволил ей показать мир взрослых глазами ребенка, не упрощая и не обедняя его. В романе переданы события 30-х годов XX века, периода «великой депрессии», происходившие в штате Алабама США. Повествование ведется от лица ребенка, но острота межрасовых конфликтов, социальных проблем от этого не теряет своей силы. Роман был удостоен одной из самых престижных премий США по литературе – Пулитцеровской.</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16. </w:t>
      </w:r>
      <w:proofErr w:type="spellStart"/>
      <w:r w:rsidRPr="00575E9E">
        <w:rPr>
          <w:rFonts w:ascii="Times New Roman" w:hAnsi="Times New Roman"/>
          <w:b/>
          <w:bCs/>
          <w:sz w:val="28"/>
          <w:szCs w:val="28"/>
        </w:rPr>
        <w:t>Литтл</w:t>
      </w:r>
      <w:proofErr w:type="spellEnd"/>
      <w:r w:rsidRPr="00575E9E">
        <w:rPr>
          <w:rFonts w:ascii="Times New Roman" w:hAnsi="Times New Roman"/>
          <w:b/>
          <w:bCs/>
          <w:sz w:val="28"/>
          <w:szCs w:val="28"/>
        </w:rPr>
        <w:t xml:space="preserve">, Д. Неуклюжая Анна / Д. </w:t>
      </w:r>
      <w:proofErr w:type="spellStart"/>
      <w:r w:rsidRPr="00575E9E">
        <w:rPr>
          <w:rFonts w:ascii="Times New Roman" w:hAnsi="Times New Roman"/>
          <w:b/>
          <w:bCs/>
          <w:sz w:val="28"/>
          <w:szCs w:val="28"/>
        </w:rPr>
        <w:t>Литтл</w:t>
      </w:r>
      <w:proofErr w:type="spellEnd"/>
      <w:r w:rsidRPr="00575E9E">
        <w:rPr>
          <w:rFonts w:ascii="Times New Roman" w:hAnsi="Times New Roman"/>
          <w:b/>
          <w:bCs/>
          <w:sz w:val="28"/>
          <w:szCs w:val="28"/>
        </w:rPr>
        <w:t xml:space="preserve">; пер. с англ. О. </w:t>
      </w:r>
      <w:proofErr w:type="spellStart"/>
      <w:r w:rsidRPr="00575E9E">
        <w:rPr>
          <w:rFonts w:ascii="Times New Roman" w:hAnsi="Times New Roman"/>
          <w:b/>
          <w:bCs/>
          <w:sz w:val="28"/>
          <w:szCs w:val="28"/>
        </w:rPr>
        <w:t>Бухиной</w:t>
      </w:r>
      <w:proofErr w:type="spellEnd"/>
      <w:r w:rsidRPr="00575E9E">
        <w:rPr>
          <w:rFonts w:ascii="Times New Roman" w:hAnsi="Times New Roman"/>
          <w:b/>
          <w:bCs/>
          <w:sz w:val="28"/>
          <w:szCs w:val="28"/>
        </w:rPr>
        <w:t>. – Москва, 2005. – 240 с.: ил</w:t>
      </w:r>
      <w:r w:rsidRPr="00575E9E">
        <w:rPr>
          <w:rFonts w:ascii="Times New Roman" w:hAnsi="Times New Roman"/>
          <w:sz w:val="28"/>
          <w:szCs w:val="28"/>
        </w:rPr>
        <w:t>.</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Канадская писательница Джин </w:t>
      </w:r>
      <w:proofErr w:type="spellStart"/>
      <w:r w:rsidRPr="00575E9E">
        <w:rPr>
          <w:rFonts w:ascii="Times New Roman" w:hAnsi="Times New Roman"/>
          <w:i/>
          <w:iCs/>
          <w:sz w:val="28"/>
          <w:szCs w:val="28"/>
        </w:rPr>
        <w:t>Литтл</w:t>
      </w:r>
      <w:proofErr w:type="spellEnd"/>
      <w:r w:rsidRPr="00575E9E">
        <w:rPr>
          <w:rFonts w:ascii="Times New Roman" w:hAnsi="Times New Roman"/>
          <w:i/>
          <w:iCs/>
          <w:sz w:val="28"/>
          <w:szCs w:val="28"/>
        </w:rPr>
        <w:t>, как и героиня её книги, несмотря на очень слабое зрение, училась в обычной школе. Главная героиня Анна - неловкий, неуклюжий ребенок - посмешище дома, и в школе. Ей очень нелегко живется. Всё, что так просто для братьев и сестер, для Анны оказывается почти неразрешимой задачей. Однако девочка постепенно входит во вкус решения «нелёгких задачек». Отец не раз называет младшую дочку особенной. Она и впрямь особенная – её сердце полно любви, которую не замечает никто. Через собственную боль Анна, чуткий и чувствительный ребенок, учится сочувствию страданиям других людей.</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17. </w:t>
      </w:r>
      <w:proofErr w:type="spellStart"/>
      <w:r w:rsidRPr="00575E9E">
        <w:rPr>
          <w:rFonts w:ascii="Times New Roman" w:hAnsi="Times New Roman"/>
          <w:b/>
          <w:bCs/>
          <w:sz w:val="28"/>
          <w:szCs w:val="28"/>
        </w:rPr>
        <w:t>Литтл</w:t>
      </w:r>
      <w:proofErr w:type="spellEnd"/>
      <w:r w:rsidRPr="00575E9E">
        <w:rPr>
          <w:rFonts w:ascii="Times New Roman" w:hAnsi="Times New Roman"/>
          <w:b/>
          <w:bCs/>
          <w:sz w:val="28"/>
          <w:szCs w:val="28"/>
        </w:rPr>
        <w:t xml:space="preserve">, Д. Слышишь пение? / Д. </w:t>
      </w:r>
      <w:proofErr w:type="spellStart"/>
      <w:r w:rsidRPr="00575E9E">
        <w:rPr>
          <w:rFonts w:ascii="Times New Roman" w:hAnsi="Times New Roman"/>
          <w:b/>
          <w:bCs/>
          <w:sz w:val="28"/>
          <w:szCs w:val="28"/>
        </w:rPr>
        <w:t>Литтл</w:t>
      </w:r>
      <w:proofErr w:type="spellEnd"/>
      <w:r w:rsidRPr="00575E9E">
        <w:rPr>
          <w:rFonts w:ascii="Times New Roman" w:hAnsi="Times New Roman"/>
          <w:b/>
          <w:bCs/>
          <w:sz w:val="28"/>
          <w:szCs w:val="28"/>
        </w:rPr>
        <w:t xml:space="preserve">; пер. с англ. О. </w:t>
      </w:r>
      <w:proofErr w:type="spellStart"/>
      <w:r w:rsidRPr="00575E9E">
        <w:rPr>
          <w:rFonts w:ascii="Times New Roman" w:hAnsi="Times New Roman"/>
          <w:b/>
          <w:bCs/>
          <w:sz w:val="28"/>
          <w:szCs w:val="28"/>
        </w:rPr>
        <w:t>Бухиной</w:t>
      </w:r>
      <w:proofErr w:type="spellEnd"/>
      <w:r w:rsidRPr="00575E9E">
        <w:rPr>
          <w:rFonts w:ascii="Times New Roman" w:hAnsi="Times New Roman"/>
          <w:b/>
          <w:bCs/>
          <w:sz w:val="28"/>
          <w:szCs w:val="28"/>
        </w:rPr>
        <w:t>. – Москва, 2006. – 320 с.: ил.</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Это вторая книга об Анне </w:t>
      </w:r>
      <w:proofErr w:type="spellStart"/>
      <w:r w:rsidRPr="00575E9E">
        <w:rPr>
          <w:rFonts w:ascii="Times New Roman" w:hAnsi="Times New Roman"/>
          <w:i/>
          <w:iCs/>
          <w:sz w:val="28"/>
          <w:szCs w:val="28"/>
        </w:rPr>
        <w:t>Зольтен</w:t>
      </w:r>
      <w:proofErr w:type="spellEnd"/>
      <w:r w:rsidRPr="00575E9E">
        <w:rPr>
          <w:rFonts w:ascii="Times New Roman" w:hAnsi="Times New Roman"/>
          <w:i/>
          <w:iCs/>
          <w:sz w:val="28"/>
          <w:szCs w:val="28"/>
        </w:rPr>
        <w:t xml:space="preserve"> и продолжение «Неуклюжей Анны». Теперь Анна уже подросток и возвращает то тепло, ту доброту, которой так щедро делились с ней и ее первая канадская учительница, и соученики в классе для слабовидящих детей, и, конечно же, ее отец, Эрнст </w:t>
      </w:r>
      <w:proofErr w:type="spellStart"/>
      <w:r w:rsidRPr="00575E9E">
        <w:rPr>
          <w:rFonts w:ascii="Times New Roman" w:hAnsi="Times New Roman"/>
          <w:i/>
          <w:iCs/>
          <w:sz w:val="28"/>
          <w:szCs w:val="28"/>
        </w:rPr>
        <w:t>Зольтен</w:t>
      </w:r>
      <w:proofErr w:type="spellEnd"/>
      <w:r w:rsidRPr="00575E9E">
        <w:rPr>
          <w:rFonts w:ascii="Times New Roman" w:hAnsi="Times New Roman"/>
          <w:i/>
          <w:iCs/>
          <w:sz w:val="28"/>
          <w:szCs w:val="28"/>
        </w:rPr>
        <w:t>. В книге подняты серьезные проблемы ксенофобии, ненависти к тем, кто говорит на другом языке, по-иному молится, носит необычную одежду. Книга «Слышишь пение?» получила специальную премию Канадского совета по детской литературе.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18.</w:t>
      </w:r>
      <w:r w:rsidRPr="00575E9E">
        <w:rPr>
          <w:rFonts w:ascii="Times New Roman" w:hAnsi="Times New Roman"/>
          <w:b/>
          <w:bCs/>
          <w:sz w:val="28"/>
          <w:szCs w:val="28"/>
        </w:rPr>
        <w:t>Линдгрен,  А.  </w:t>
      </w:r>
      <w:proofErr w:type="gramStart"/>
      <w:r w:rsidRPr="00575E9E">
        <w:rPr>
          <w:rFonts w:ascii="Times New Roman" w:hAnsi="Times New Roman"/>
          <w:b/>
          <w:bCs/>
          <w:sz w:val="28"/>
          <w:szCs w:val="28"/>
        </w:rPr>
        <w:t>Малыш  и</w:t>
      </w:r>
      <w:proofErr w:type="gram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Карлсон</w:t>
      </w:r>
      <w:proofErr w:type="spellEnd"/>
      <w:r w:rsidRPr="00575E9E">
        <w:rPr>
          <w:rFonts w:ascii="Times New Roman" w:hAnsi="Times New Roman"/>
          <w:b/>
          <w:bCs/>
          <w:sz w:val="28"/>
          <w:szCs w:val="28"/>
        </w:rPr>
        <w:t xml:space="preserve">  :  сказочные  повести  /  А.  Линдгрен  ; [пер. со швед. Л. </w:t>
      </w:r>
      <w:proofErr w:type="spellStart"/>
      <w:r w:rsidRPr="00575E9E">
        <w:rPr>
          <w:rFonts w:ascii="Times New Roman" w:hAnsi="Times New Roman"/>
          <w:b/>
          <w:bCs/>
          <w:sz w:val="28"/>
          <w:szCs w:val="28"/>
        </w:rPr>
        <w:t>Лунгиной</w:t>
      </w:r>
      <w:proofErr w:type="spellEnd"/>
      <w:r w:rsidRPr="00575E9E">
        <w:rPr>
          <w:rFonts w:ascii="Times New Roman" w:hAnsi="Times New Roman"/>
          <w:b/>
          <w:bCs/>
          <w:sz w:val="28"/>
          <w:szCs w:val="28"/>
        </w:rPr>
        <w:t xml:space="preserve">].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Республика, 1993. – 382 с. : ил.</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Эта великая книга учит детей любви и терпимости к тем, кого  любить трудно.  </w:t>
      </w:r>
      <w:proofErr w:type="spellStart"/>
      <w:r w:rsidRPr="00575E9E">
        <w:rPr>
          <w:rFonts w:ascii="Times New Roman" w:hAnsi="Times New Roman"/>
          <w:i/>
          <w:iCs/>
          <w:sz w:val="28"/>
          <w:szCs w:val="28"/>
        </w:rPr>
        <w:t>Карлсон</w:t>
      </w:r>
      <w:proofErr w:type="spellEnd"/>
      <w:r w:rsidRPr="00575E9E">
        <w:rPr>
          <w:rFonts w:ascii="Times New Roman" w:hAnsi="Times New Roman"/>
          <w:i/>
          <w:iCs/>
          <w:sz w:val="28"/>
          <w:szCs w:val="28"/>
        </w:rPr>
        <w:t xml:space="preserve">  для  Малыша  -  не  отпетый хулиган и заводила в рискованных играх, а скорее одинокий ребёнок,  который нуждается в ласке,  участии, семейном тепле. Малыш, несмотря на свой маленький возраст, очень хорошо это   чувствует.</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19. </w:t>
      </w:r>
      <w:proofErr w:type="spellStart"/>
      <w:r w:rsidRPr="00575E9E">
        <w:rPr>
          <w:rFonts w:ascii="Times New Roman" w:hAnsi="Times New Roman"/>
          <w:b/>
          <w:bCs/>
          <w:sz w:val="28"/>
          <w:szCs w:val="28"/>
        </w:rPr>
        <w:t>Лиханов</w:t>
      </w:r>
      <w:proofErr w:type="spellEnd"/>
      <w:r w:rsidRPr="00575E9E">
        <w:rPr>
          <w:rFonts w:ascii="Times New Roman" w:hAnsi="Times New Roman"/>
          <w:b/>
          <w:bCs/>
          <w:sz w:val="28"/>
          <w:szCs w:val="28"/>
        </w:rPr>
        <w:t xml:space="preserve">,  А. А. Никто: роман / А. А. </w:t>
      </w:r>
      <w:proofErr w:type="spellStart"/>
      <w:r w:rsidRPr="00575E9E">
        <w:rPr>
          <w:rFonts w:ascii="Times New Roman" w:hAnsi="Times New Roman"/>
          <w:b/>
          <w:bCs/>
          <w:sz w:val="28"/>
          <w:szCs w:val="28"/>
        </w:rPr>
        <w:t>Лиханов</w:t>
      </w:r>
      <w:proofErr w:type="spellEnd"/>
      <w:r w:rsidRPr="00575E9E">
        <w:rPr>
          <w:rFonts w:ascii="Times New Roman" w:hAnsi="Times New Roman"/>
          <w:b/>
          <w:bCs/>
          <w:sz w:val="28"/>
          <w:szCs w:val="28"/>
        </w:rPr>
        <w:t>. – Москва, 2005. - 287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Одно из самых драматичных произведений А. </w:t>
      </w:r>
      <w:proofErr w:type="spellStart"/>
      <w:r w:rsidRPr="00575E9E">
        <w:rPr>
          <w:rFonts w:ascii="Times New Roman" w:hAnsi="Times New Roman"/>
          <w:i/>
          <w:iCs/>
          <w:sz w:val="28"/>
          <w:szCs w:val="28"/>
        </w:rPr>
        <w:t>Лиханова</w:t>
      </w:r>
      <w:proofErr w:type="spellEnd"/>
      <w:r w:rsidRPr="00575E9E">
        <w:rPr>
          <w:rFonts w:ascii="Times New Roman" w:hAnsi="Times New Roman"/>
          <w:i/>
          <w:iCs/>
          <w:sz w:val="28"/>
          <w:szCs w:val="28"/>
        </w:rPr>
        <w:t>. «Никто» - кличка, данная главному герою, «выпускнику» детского дома, бандитами, расшифровывается просто: Николай Топоров, по имени и фамилии. Но это символично. В одной из самых богатых стран мира - теперешней России, - любой мальчишка простого происхождения в ответ на вопрос: «Ты кто?» наверняка сначала удивленно ответит: «никто…» и только потом - «человек». Так и скажет: «Никто... Человек».</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20. </w:t>
      </w:r>
      <w:r w:rsidRPr="00575E9E">
        <w:rPr>
          <w:rFonts w:ascii="Times New Roman" w:hAnsi="Times New Roman"/>
          <w:b/>
          <w:bCs/>
          <w:sz w:val="28"/>
          <w:szCs w:val="28"/>
        </w:rPr>
        <w:t xml:space="preserve">Лукьяненко, С. В.  Ночной </w:t>
      </w:r>
      <w:proofErr w:type="gramStart"/>
      <w:r w:rsidRPr="00575E9E">
        <w:rPr>
          <w:rFonts w:ascii="Times New Roman" w:hAnsi="Times New Roman"/>
          <w:b/>
          <w:bCs/>
          <w:sz w:val="28"/>
          <w:szCs w:val="28"/>
        </w:rPr>
        <w:t>Дозор :</w:t>
      </w:r>
      <w:proofErr w:type="gram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фантаст.роман</w:t>
      </w:r>
      <w:proofErr w:type="spellEnd"/>
      <w:r w:rsidRPr="00575E9E">
        <w:rPr>
          <w:rFonts w:ascii="Times New Roman" w:hAnsi="Times New Roman"/>
          <w:b/>
          <w:bCs/>
          <w:sz w:val="28"/>
          <w:szCs w:val="28"/>
        </w:rPr>
        <w:t>] / С. Лукьяненко.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АСТ, 2004. – 382 с. : ил.</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В книге тёмные силы являются носителями зла, а светлые - борцами со злом. Но компромисс даже между добром и злом </w:t>
      </w:r>
      <w:proofErr w:type="gramStart"/>
      <w:r w:rsidRPr="00575E9E">
        <w:rPr>
          <w:rFonts w:ascii="Times New Roman" w:hAnsi="Times New Roman"/>
          <w:i/>
          <w:iCs/>
          <w:sz w:val="28"/>
          <w:szCs w:val="28"/>
        </w:rPr>
        <w:t>необходим,  потому</w:t>
      </w:r>
      <w:proofErr w:type="gramEnd"/>
      <w:r w:rsidRPr="00575E9E">
        <w:rPr>
          <w:rFonts w:ascii="Times New Roman" w:hAnsi="Times New Roman"/>
          <w:i/>
          <w:iCs/>
          <w:sz w:val="28"/>
          <w:szCs w:val="28"/>
        </w:rPr>
        <w:t xml:space="preserve">  что добрые,  применив  необоснованно силу,  могут  нарушить  равновесие  в мире,  поэтому  и необходима терпимость для поддержания баланса.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21. </w:t>
      </w:r>
      <w:r w:rsidRPr="00575E9E">
        <w:rPr>
          <w:rFonts w:ascii="Times New Roman" w:hAnsi="Times New Roman"/>
          <w:b/>
          <w:bCs/>
          <w:sz w:val="28"/>
          <w:szCs w:val="28"/>
        </w:rPr>
        <w:t xml:space="preserve">Льюис,  К. С.  Хроники </w:t>
      </w:r>
      <w:proofErr w:type="spellStart"/>
      <w:proofErr w:type="gramStart"/>
      <w:r w:rsidRPr="00575E9E">
        <w:rPr>
          <w:rFonts w:ascii="Times New Roman" w:hAnsi="Times New Roman"/>
          <w:b/>
          <w:bCs/>
          <w:sz w:val="28"/>
          <w:szCs w:val="28"/>
        </w:rPr>
        <w:t>Нарнии</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сказки / К. С. Льюис.  </w:t>
      </w:r>
      <w:proofErr w:type="gramStart"/>
      <w:r w:rsidRPr="00575E9E">
        <w:rPr>
          <w:rFonts w:ascii="Times New Roman" w:hAnsi="Times New Roman"/>
          <w:b/>
          <w:bCs/>
          <w:sz w:val="28"/>
          <w:szCs w:val="28"/>
        </w:rPr>
        <w:t>–  Баку</w:t>
      </w:r>
      <w:proofErr w:type="gramEnd"/>
      <w:r w:rsidRPr="00575E9E">
        <w:rPr>
          <w:rFonts w:ascii="Times New Roman" w:hAnsi="Times New Roman"/>
          <w:b/>
          <w:bCs/>
          <w:sz w:val="28"/>
          <w:szCs w:val="28"/>
        </w:rPr>
        <w:t xml:space="preserve"> : Концерн "Олимп", 1993. – 319 </w:t>
      </w:r>
      <w:proofErr w:type="gramStart"/>
      <w:r w:rsidRPr="00575E9E">
        <w:rPr>
          <w:rFonts w:ascii="Times New Roman" w:hAnsi="Times New Roman"/>
          <w:b/>
          <w:bCs/>
          <w:sz w:val="28"/>
          <w:szCs w:val="28"/>
        </w:rPr>
        <w:t>с. :</w:t>
      </w:r>
      <w:proofErr w:type="spellStart"/>
      <w:r w:rsidRPr="00575E9E">
        <w:rPr>
          <w:rFonts w:ascii="Times New Roman" w:hAnsi="Times New Roman"/>
          <w:b/>
          <w:bCs/>
          <w:sz w:val="28"/>
          <w:szCs w:val="28"/>
        </w:rPr>
        <w:t>цв</w:t>
      </w:r>
      <w:proofErr w:type="spellEnd"/>
      <w:proofErr w:type="gramEnd"/>
      <w:r w:rsidRPr="00575E9E">
        <w:rPr>
          <w:rFonts w:ascii="Times New Roman" w:hAnsi="Times New Roman"/>
          <w:b/>
          <w:bCs/>
          <w:sz w:val="28"/>
          <w:szCs w:val="28"/>
        </w:rPr>
        <w:t>. ил. – (Волшебная полочка сказок).</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Герои,  попадая  в  загадочную  страну  </w:t>
      </w:r>
      <w:proofErr w:type="spellStart"/>
      <w:r w:rsidRPr="00575E9E">
        <w:rPr>
          <w:rFonts w:ascii="Times New Roman" w:hAnsi="Times New Roman"/>
          <w:i/>
          <w:iCs/>
          <w:sz w:val="28"/>
          <w:szCs w:val="28"/>
        </w:rPr>
        <w:t>Нарнию</w:t>
      </w:r>
      <w:proofErr w:type="spellEnd"/>
      <w:r w:rsidRPr="00575E9E">
        <w:rPr>
          <w:rFonts w:ascii="Times New Roman" w:hAnsi="Times New Roman"/>
          <w:i/>
          <w:iCs/>
          <w:sz w:val="28"/>
          <w:szCs w:val="28"/>
        </w:rPr>
        <w:t>,  научились жить  в  мире с  </w:t>
      </w:r>
      <w:proofErr w:type="spellStart"/>
      <w:r w:rsidRPr="00575E9E">
        <w:rPr>
          <w:rFonts w:ascii="Times New Roman" w:hAnsi="Times New Roman"/>
          <w:i/>
          <w:iCs/>
          <w:sz w:val="28"/>
          <w:szCs w:val="28"/>
        </w:rPr>
        <w:t>еѐ</w:t>
      </w:r>
      <w:proofErr w:type="spellEnd"/>
      <w:r w:rsidRPr="00575E9E">
        <w:rPr>
          <w:rFonts w:ascii="Times New Roman" w:hAnsi="Times New Roman"/>
          <w:i/>
          <w:iCs/>
          <w:sz w:val="28"/>
          <w:szCs w:val="28"/>
        </w:rPr>
        <w:t xml:space="preserve"> обитателями,  относясь к ним с пониманием и уважением.</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22.</w:t>
      </w:r>
      <w:r w:rsidRPr="00575E9E">
        <w:rPr>
          <w:rFonts w:ascii="Times New Roman" w:hAnsi="Times New Roman"/>
          <w:b/>
          <w:bCs/>
          <w:sz w:val="28"/>
          <w:szCs w:val="28"/>
        </w:rPr>
        <w:t>Маршалл,  А.  </w:t>
      </w:r>
      <w:proofErr w:type="gramStart"/>
      <w:r w:rsidRPr="00575E9E">
        <w:rPr>
          <w:rFonts w:ascii="Times New Roman" w:hAnsi="Times New Roman"/>
          <w:b/>
          <w:bCs/>
          <w:sz w:val="28"/>
          <w:szCs w:val="28"/>
        </w:rPr>
        <w:t>Я  умею</w:t>
      </w:r>
      <w:proofErr w:type="gramEnd"/>
      <w:r w:rsidRPr="00575E9E">
        <w:rPr>
          <w:rFonts w:ascii="Times New Roman" w:hAnsi="Times New Roman"/>
          <w:b/>
          <w:bCs/>
          <w:sz w:val="28"/>
          <w:szCs w:val="28"/>
        </w:rPr>
        <w:t xml:space="preserve">  прыгать  через  лужи  :  роман  /  А.  Маршалл  ; [</w:t>
      </w:r>
      <w:proofErr w:type="spellStart"/>
      <w:r w:rsidRPr="00575E9E">
        <w:rPr>
          <w:rFonts w:ascii="Times New Roman" w:hAnsi="Times New Roman"/>
          <w:b/>
          <w:bCs/>
          <w:sz w:val="28"/>
          <w:szCs w:val="28"/>
        </w:rPr>
        <w:t>послесл.Л</w:t>
      </w:r>
      <w:proofErr w:type="spell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Тумашковой</w:t>
      </w:r>
      <w:proofErr w:type="spellEnd"/>
      <w:r w:rsidRPr="00575E9E">
        <w:rPr>
          <w:rFonts w:ascii="Times New Roman" w:hAnsi="Times New Roman"/>
          <w:b/>
          <w:bCs/>
          <w:sz w:val="28"/>
          <w:szCs w:val="28"/>
        </w:rPr>
        <w:t xml:space="preserve">].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О.Г.И., 2003. – 371 с. – (Мы вместе).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proofErr w:type="gramStart"/>
      <w:r w:rsidRPr="00575E9E">
        <w:rPr>
          <w:rFonts w:ascii="Times New Roman" w:hAnsi="Times New Roman"/>
          <w:i/>
          <w:iCs/>
          <w:sz w:val="28"/>
          <w:szCs w:val="28"/>
        </w:rPr>
        <w:t>В  центре</w:t>
      </w:r>
      <w:proofErr w:type="gramEnd"/>
      <w:r w:rsidRPr="00575E9E">
        <w:rPr>
          <w:rFonts w:ascii="Times New Roman" w:hAnsi="Times New Roman"/>
          <w:i/>
          <w:iCs/>
          <w:sz w:val="28"/>
          <w:szCs w:val="28"/>
        </w:rPr>
        <w:t xml:space="preserve">  книги  –  жизнь  мальчика,  </w:t>
      </w:r>
      <w:proofErr w:type="spellStart"/>
      <w:r w:rsidRPr="00575E9E">
        <w:rPr>
          <w:rFonts w:ascii="Times New Roman" w:hAnsi="Times New Roman"/>
          <w:i/>
          <w:iCs/>
          <w:sz w:val="28"/>
          <w:szCs w:val="28"/>
        </w:rPr>
        <w:t>перенѐсшего</w:t>
      </w:r>
      <w:proofErr w:type="spellEnd"/>
      <w:r w:rsidRPr="00575E9E">
        <w:rPr>
          <w:rFonts w:ascii="Times New Roman" w:hAnsi="Times New Roman"/>
          <w:i/>
          <w:iCs/>
          <w:sz w:val="28"/>
          <w:szCs w:val="28"/>
        </w:rPr>
        <w:t xml:space="preserve"> полиомиелит в раннем детстве,  его борьба с </w:t>
      </w:r>
      <w:proofErr w:type="spellStart"/>
      <w:r w:rsidRPr="00575E9E">
        <w:rPr>
          <w:rFonts w:ascii="Times New Roman" w:hAnsi="Times New Roman"/>
          <w:i/>
          <w:iCs/>
          <w:sz w:val="28"/>
          <w:szCs w:val="28"/>
        </w:rPr>
        <w:t>тяжѐлым</w:t>
      </w:r>
      <w:proofErr w:type="spellEnd"/>
      <w:r w:rsidRPr="00575E9E">
        <w:rPr>
          <w:rFonts w:ascii="Times New Roman" w:hAnsi="Times New Roman"/>
          <w:i/>
          <w:iCs/>
          <w:sz w:val="28"/>
          <w:szCs w:val="28"/>
        </w:rPr>
        <w:t xml:space="preserve">  недугом. Писатель показывает становление человеческого характера, процесс нравственного формирования героя.</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23. </w:t>
      </w:r>
      <w:proofErr w:type="spellStart"/>
      <w:r w:rsidRPr="00575E9E">
        <w:rPr>
          <w:rFonts w:ascii="Times New Roman" w:hAnsi="Times New Roman"/>
          <w:b/>
          <w:bCs/>
          <w:sz w:val="28"/>
          <w:szCs w:val="28"/>
        </w:rPr>
        <w:t>Милн</w:t>
      </w:r>
      <w:proofErr w:type="spellEnd"/>
      <w:r w:rsidRPr="00575E9E">
        <w:rPr>
          <w:rFonts w:ascii="Times New Roman" w:hAnsi="Times New Roman"/>
          <w:b/>
          <w:bCs/>
          <w:sz w:val="28"/>
          <w:szCs w:val="28"/>
        </w:rPr>
        <w:t>,  А.  А.  Винни-</w:t>
      </w:r>
      <w:proofErr w:type="gramStart"/>
      <w:r w:rsidRPr="00575E9E">
        <w:rPr>
          <w:rFonts w:ascii="Times New Roman" w:hAnsi="Times New Roman"/>
          <w:b/>
          <w:bCs/>
          <w:sz w:val="28"/>
          <w:szCs w:val="28"/>
        </w:rPr>
        <w:t>Пух  :</w:t>
      </w:r>
      <w:proofErr w:type="gramEnd"/>
      <w:r w:rsidRPr="00575E9E">
        <w:rPr>
          <w:rFonts w:ascii="Times New Roman" w:hAnsi="Times New Roman"/>
          <w:b/>
          <w:bCs/>
          <w:sz w:val="28"/>
          <w:szCs w:val="28"/>
        </w:rPr>
        <w:t xml:space="preserve">  [сказки]  /  А.  А. </w:t>
      </w:r>
      <w:proofErr w:type="spellStart"/>
      <w:r w:rsidRPr="00575E9E">
        <w:rPr>
          <w:rFonts w:ascii="Times New Roman" w:hAnsi="Times New Roman"/>
          <w:b/>
          <w:bCs/>
          <w:sz w:val="28"/>
          <w:szCs w:val="28"/>
        </w:rPr>
        <w:t>Милн</w:t>
      </w:r>
      <w:proofErr w:type="spellEnd"/>
      <w:r w:rsidRPr="00575E9E">
        <w:rPr>
          <w:rFonts w:ascii="Times New Roman" w:hAnsi="Times New Roman"/>
          <w:b/>
          <w:bCs/>
          <w:sz w:val="28"/>
          <w:szCs w:val="28"/>
        </w:rPr>
        <w:t>.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ЭКСМО-Пресс, 1999. – 415 с. : ил.</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Герои отлично ладят друг с другом, несмотря на разность интересов, на абсолютную непохожесть друг на друга. Эта сказочная  история  хорошо иллюстрирует  тему  толерантности в детской литературе.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24. </w:t>
      </w:r>
      <w:r w:rsidRPr="00575E9E">
        <w:rPr>
          <w:rFonts w:ascii="Times New Roman" w:hAnsi="Times New Roman"/>
          <w:b/>
          <w:bCs/>
          <w:sz w:val="28"/>
          <w:szCs w:val="28"/>
        </w:rPr>
        <w:t>Москвина, М. Что случилось с крокодилом / М. Москвина // Защити меня!. - 2008. - №1. - С. 36-37.</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Сказка современной российской писательницы Марины Москвиной о способности полюбить «другого» и терпимости</w:t>
      </w:r>
      <w:r w:rsidRPr="00575E9E">
        <w:rPr>
          <w:rFonts w:ascii="Times New Roman" w:hAnsi="Times New Roman"/>
          <w:sz w:val="28"/>
          <w:szCs w:val="28"/>
        </w:rPr>
        <w:t>.</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25. </w:t>
      </w:r>
      <w:proofErr w:type="spellStart"/>
      <w:r w:rsidRPr="00575E9E">
        <w:rPr>
          <w:rFonts w:ascii="Times New Roman" w:hAnsi="Times New Roman"/>
          <w:b/>
          <w:bCs/>
          <w:sz w:val="28"/>
          <w:szCs w:val="28"/>
        </w:rPr>
        <w:t>Мунро</w:t>
      </w:r>
      <w:proofErr w:type="spellEnd"/>
      <w:r w:rsidRPr="00575E9E">
        <w:rPr>
          <w:rFonts w:ascii="Times New Roman" w:hAnsi="Times New Roman"/>
          <w:b/>
          <w:bCs/>
          <w:sz w:val="28"/>
          <w:szCs w:val="28"/>
        </w:rPr>
        <w:t>,  Л.  История  Фердинанда  /  Л.  </w:t>
      </w:r>
      <w:proofErr w:type="spellStart"/>
      <w:proofErr w:type="gramStart"/>
      <w:r w:rsidRPr="00575E9E">
        <w:rPr>
          <w:rFonts w:ascii="Times New Roman" w:hAnsi="Times New Roman"/>
          <w:b/>
          <w:bCs/>
          <w:sz w:val="28"/>
          <w:szCs w:val="28"/>
        </w:rPr>
        <w:t>Мунро</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ил.  А.  А.  </w:t>
      </w:r>
      <w:proofErr w:type="spellStart"/>
      <w:r w:rsidRPr="00575E9E">
        <w:rPr>
          <w:rFonts w:ascii="Times New Roman" w:hAnsi="Times New Roman"/>
          <w:b/>
          <w:bCs/>
          <w:sz w:val="28"/>
          <w:szCs w:val="28"/>
        </w:rPr>
        <w:t>Кнорре</w:t>
      </w:r>
      <w:proofErr w:type="spellEnd"/>
      <w:r w:rsidRPr="00575E9E">
        <w:rPr>
          <w:rFonts w:ascii="Times New Roman" w:hAnsi="Times New Roman"/>
          <w:b/>
          <w:bCs/>
          <w:sz w:val="28"/>
          <w:szCs w:val="28"/>
        </w:rPr>
        <w:t>.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Бобр, 1994. – 21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Добрая  история  про  жизнь  одного  необычного  испанского бычка, который  любил  сидеть  в  тишине  и  вдыхать ароматы цветов.</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26. </w:t>
      </w:r>
      <w:proofErr w:type="gramStart"/>
      <w:r w:rsidRPr="00575E9E">
        <w:rPr>
          <w:rFonts w:ascii="Times New Roman" w:hAnsi="Times New Roman"/>
          <w:b/>
          <w:bCs/>
          <w:sz w:val="28"/>
          <w:szCs w:val="28"/>
        </w:rPr>
        <w:t>Мураками,  Х.</w:t>
      </w:r>
      <w:proofErr w:type="gram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Послемрак</w:t>
      </w:r>
      <w:proofErr w:type="spellEnd"/>
      <w:r w:rsidRPr="00575E9E">
        <w:rPr>
          <w:rFonts w:ascii="Times New Roman" w:hAnsi="Times New Roman"/>
          <w:b/>
          <w:bCs/>
          <w:sz w:val="28"/>
          <w:szCs w:val="28"/>
        </w:rPr>
        <w:t xml:space="preserve"> : роман / Х. Мураками.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ЭКСМО, 2005. – 238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Герой  книги,  </w:t>
      </w:r>
      <w:proofErr w:type="spellStart"/>
      <w:r w:rsidRPr="00575E9E">
        <w:rPr>
          <w:rFonts w:ascii="Times New Roman" w:hAnsi="Times New Roman"/>
          <w:i/>
          <w:iCs/>
          <w:sz w:val="28"/>
          <w:szCs w:val="28"/>
        </w:rPr>
        <w:t>Тецуя</w:t>
      </w:r>
      <w:proofErr w:type="spellEnd"/>
      <w:r w:rsidRPr="00575E9E">
        <w:rPr>
          <w:rFonts w:ascii="Times New Roman" w:hAnsi="Times New Roman"/>
          <w:i/>
          <w:iCs/>
          <w:sz w:val="28"/>
          <w:szCs w:val="28"/>
        </w:rPr>
        <w:t xml:space="preserve"> </w:t>
      </w:r>
      <w:proofErr w:type="spellStart"/>
      <w:r w:rsidRPr="00575E9E">
        <w:rPr>
          <w:rFonts w:ascii="Times New Roman" w:hAnsi="Times New Roman"/>
          <w:i/>
          <w:iCs/>
          <w:sz w:val="28"/>
          <w:szCs w:val="28"/>
        </w:rPr>
        <w:t>Такахаси</w:t>
      </w:r>
      <w:proofErr w:type="spellEnd"/>
      <w:r w:rsidRPr="00575E9E">
        <w:rPr>
          <w:rFonts w:ascii="Times New Roman" w:hAnsi="Times New Roman"/>
          <w:i/>
          <w:iCs/>
          <w:sz w:val="28"/>
          <w:szCs w:val="28"/>
        </w:rPr>
        <w:t xml:space="preserve">,  человек  мудрый, </w:t>
      </w:r>
      <w:proofErr w:type="spellStart"/>
      <w:r w:rsidRPr="00575E9E">
        <w:rPr>
          <w:rFonts w:ascii="Times New Roman" w:hAnsi="Times New Roman"/>
          <w:i/>
          <w:iCs/>
          <w:sz w:val="28"/>
          <w:szCs w:val="28"/>
        </w:rPr>
        <w:t>своѐ</w:t>
      </w:r>
      <w:proofErr w:type="spellEnd"/>
      <w:r w:rsidRPr="00575E9E">
        <w:rPr>
          <w:rFonts w:ascii="Times New Roman" w:hAnsi="Times New Roman"/>
          <w:i/>
          <w:iCs/>
          <w:sz w:val="28"/>
          <w:szCs w:val="28"/>
        </w:rPr>
        <w:t xml:space="preserve"> терпимое отношение к людям обосновывает так:  «Одинаковых людей не бывает. Будь они даже кровные братья...»</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27. </w:t>
      </w:r>
      <w:r w:rsidRPr="00575E9E">
        <w:rPr>
          <w:rFonts w:ascii="Times New Roman" w:hAnsi="Times New Roman"/>
          <w:b/>
          <w:bCs/>
          <w:sz w:val="28"/>
          <w:szCs w:val="28"/>
        </w:rPr>
        <w:t xml:space="preserve">Мурашова, Е. В. Класс </w:t>
      </w:r>
      <w:proofErr w:type="gramStart"/>
      <w:r w:rsidRPr="00575E9E">
        <w:rPr>
          <w:rFonts w:ascii="Times New Roman" w:hAnsi="Times New Roman"/>
          <w:b/>
          <w:bCs/>
          <w:sz w:val="28"/>
          <w:szCs w:val="28"/>
        </w:rPr>
        <w:t>коррекции :</w:t>
      </w:r>
      <w:proofErr w:type="gramEnd"/>
      <w:r w:rsidRPr="00575E9E">
        <w:rPr>
          <w:rFonts w:ascii="Times New Roman" w:hAnsi="Times New Roman"/>
          <w:b/>
          <w:bCs/>
          <w:sz w:val="28"/>
          <w:szCs w:val="28"/>
        </w:rPr>
        <w:t xml:space="preserve"> повесть / Е. Мурашова.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Само-кат, 2007. – 192 с. – (Встречное движение).</w:t>
      </w:r>
      <w:r w:rsidRPr="00575E9E">
        <w:rPr>
          <w:rFonts w:ascii="Times New Roman" w:hAnsi="Times New Roman"/>
          <w:sz w:val="28"/>
          <w:szCs w:val="28"/>
        </w:rPr>
        <w:t>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Тема повести Екатерины Мурашовой - дети-отбросы общества, зачастую умственно неполноценные, инвалиды, социально запущенные. Эта тема слишком неудобна и некрасива, трудно решиться говорить об этом. Но у автора получается жизнелюбивое, оптимистическое произведение там, где, кажется, ни о каком оптимизме и речи быть не может. Автор призывает читающего подростка к совместной душевной и нравственной работе, помогает через соучастие, сочувствие героям книги осознать себя как человека, личность, гражданина.</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28. </w:t>
      </w:r>
      <w:r w:rsidRPr="00575E9E">
        <w:rPr>
          <w:rFonts w:ascii="Times New Roman" w:hAnsi="Times New Roman"/>
          <w:b/>
          <w:bCs/>
          <w:sz w:val="28"/>
          <w:szCs w:val="28"/>
        </w:rPr>
        <w:t>Мы разные – но мы дружим</w:t>
      </w:r>
      <w:proofErr w:type="gramStart"/>
      <w:r w:rsidRPr="00575E9E">
        <w:rPr>
          <w:rFonts w:ascii="Times New Roman" w:hAnsi="Times New Roman"/>
          <w:b/>
          <w:bCs/>
          <w:sz w:val="28"/>
          <w:szCs w:val="28"/>
        </w:rPr>
        <w:t>! :</w:t>
      </w:r>
      <w:proofErr w:type="gramEnd"/>
      <w:r w:rsidRPr="00575E9E">
        <w:rPr>
          <w:rFonts w:ascii="Times New Roman" w:hAnsi="Times New Roman"/>
          <w:b/>
          <w:bCs/>
          <w:sz w:val="28"/>
          <w:szCs w:val="28"/>
        </w:rPr>
        <w:t xml:space="preserve"> сб. – Москва : </w:t>
      </w:r>
      <w:proofErr w:type="spellStart"/>
      <w:r w:rsidRPr="00575E9E">
        <w:rPr>
          <w:rFonts w:ascii="Times New Roman" w:hAnsi="Times New Roman"/>
          <w:b/>
          <w:bCs/>
          <w:sz w:val="28"/>
          <w:szCs w:val="28"/>
        </w:rPr>
        <w:t>Рудомино</w:t>
      </w:r>
      <w:proofErr w:type="spellEnd"/>
      <w:r w:rsidRPr="00575E9E">
        <w:rPr>
          <w:rFonts w:ascii="Times New Roman" w:hAnsi="Times New Roman"/>
          <w:b/>
          <w:bCs/>
          <w:sz w:val="28"/>
          <w:szCs w:val="28"/>
        </w:rPr>
        <w:t>, 2003. – 256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proofErr w:type="spellStart"/>
      <w:r w:rsidRPr="00575E9E">
        <w:rPr>
          <w:rFonts w:ascii="Times New Roman" w:hAnsi="Times New Roman"/>
          <w:b/>
          <w:bCs/>
          <w:sz w:val="28"/>
          <w:szCs w:val="28"/>
        </w:rPr>
        <w:t>Содерж</w:t>
      </w:r>
      <w:proofErr w:type="spell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Эгон</w:t>
      </w:r>
      <w:proofErr w:type="spell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Матисен</w:t>
      </w:r>
      <w:proofErr w:type="spellEnd"/>
      <w:r w:rsidRPr="00575E9E">
        <w:rPr>
          <w:rFonts w:ascii="Times New Roman" w:hAnsi="Times New Roman"/>
          <w:b/>
          <w:bCs/>
          <w:sz w:val="28"/>
          <w:szCs w:val="28"/>
        </w:rPr>
        <w:t xml:space="preserve">, Шел </w:t>
      </w:r>
      <w:proofErr w:type="spellStart"/>
      <w:r w:rsidRPr="00575E9E">
        <w:rPr>
          <w:rFonts w:ascii="Times New Roman" w:hAnsi="Times New Roman"/>
          <w:b/>
          <w:bCs/>
          <w:sz w:val="28"/>
          <w:szCs w:val="28"/>
        </w:rPr>
        <w:t>Сильверстайн</w:t>
      </w:r>
      <w:proofErr w:type="spellEnd"/>
      <w:r w:rsidRPr="00575E9E">
        <w:rPr>
          <w:rFonts w:ascii="Times New Roman" w:hAnsi="Times New Roman"/>
          <w:b/>
          <w:bCs/>
          <w:sz w:val="28"/>
          <w:szCs w:val="28"/>
        </w:rPr>
        <w:t>, Марина Москвина.</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Истории,  собранные  в  этой  книжке  –  очень  разные.  Но объединяет  их одна  важная  мысль:  чем  больше  в  жизни разнообразия, тем интереснее и веселее жить. Непохожее, </w:t>
      </w:r>
      <w:proofErr w:type="gramStart"/>
      <w:r w:rsidRPr="00575E9E">
        <w:rPr>
          <w:rFonts w:ascii="Times New Roman" w:hAnsi="Times New Roman"/>
          <w:i/>
          <w:iCs/>
          <w:sz w:val="28"/>
          <w:szCs w:val="28"/>
        </w:rPr>
        <w:t>непривычное,  странное</w:t>
      </w:r>
      <w:proofErr w:type="gramEnd"/>
      <w:r w:rsidRPr="00575E9E">
        <w:rPr>
          <w:rFonts w:ascii="Times New Roman" w:hAnsi="Times New Roman"/>
          <w:i/>
          <w:iCs/>
          <w:sz w:val="28"/>
          <w:szCs w:val="28"/>
        </w:rPr>
        <w:t xml:space="preserve">  на первый  взгляд может показаться  смешным  или  даже  напугать,  значит  – надо присмотреться внимательнее.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29. </w:t>
      </w:r>
      <w:proofErr w:type="spellStart"/>
      <w:r w:rsidRPr="00575E9E">
        <w:rPr>
          <w:rFonts w:ascii="Times New Roman" w:hAnsi="Times New Roman"/>
          <w:b/>
          <w:bCs/>
          <w:sz w:val="28"/>
          <w:szCs w:val="28"/>
        </w:rPr>
        <w:t>Мюрай</w:t>
      </w:r>
      <w:proofErr w:type="spellEnd"/>
      <w:r w:rsidRPr="00575E9E">
        <w:rPr>
          <w:rFonts w:ascii="Times New Roman" w:hAnsi="Times New Roman"/>
          <w:b/>
          <w:bCs/>
          <w:sz w:val="28"/>
          <w:szCs w:val="28"/>
        </w:rPr>
        <w:t xml:space="preserve">, М. О.  Голландский без проблем / Мари-Од </w:t>
      </w:r>
      <w:proofErr w:type="spellStart"/>
      <w:proofErr w:type="gramStart"/>
      <w:r w:rsidRPr="00575E9E">
        <w:rPr>
          <w:rFonts w:ascii="Times New Roman" w:hAnsi="Times New Roman"/>
          <w:b/>
          <w:bCs/>
          <w:sz w:val="28"/>
          <w:szCs w:val="28"/>
        </w:rPr>
        <w:t>Мюрай</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[пер. с фр.  М. </w:t>
      </w:r>
      <w:proofErr w:type="spellStart"/>
      <w:proofErr w:type="gramStart"/>
      <w:r w:rsidRPr="00575E9E">
        <w:rPr>
          <w:rFonts w:ascii="Times New Roman" w:hAnsi="Times New Roman"/>
          <w:b/>
          <w:bCs/>
          <w:sz w:val="28"/>
          <w:szCs w:val="28"/>
        </w:rPr>
        <w:t>Кадетовой</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ил. Т. </w:t>
      </w:r>
      <w:proofErr w:type="spellStart"/>
      <w:r w:rsidRPr="00575E9E">
        <w:rPr>
          <w:rFonts w:ascii="Times New Roman" w:hAnsi="Times New Roman"/>
          <w:b/>
          <w:bCs/>
          <w:sz w:val="28"/>
          <w:szCs w:val="28"/>
        </w:rPr>
        <w:t>Кормер</w:t>
      </w:r>
      <w:proofErr w:type="spellEnd"/>
      <w:r w:rsidRPr="00575E9E">
        <w:rPr>
          <w:rFonts w:ascii="Times New Roman" w:hAnsi="Times New Roman"/>
          <w:b/>
          <w:bCs/>
          <w:sz w:val="28"/>
          <w:szCs w:val="28"/>
        </w:rPr>
        <w:t xml:space="preserve">].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Самокат, [2006]. – 74 с.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Смешные,  трогательные  и  поучительные  рассказы  о семье, и о том, как важно "не выпадать" из детства.</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30. </w:t>
      </w:r>
      <w:proofErr w:type="spellStart"/>
      <w:r w:rsidRPr="00575E9E">
        <w:rPr>
          <w:rFonts w:ascii="Times New Roman" w:hAnsi="Times New Roman"/>
          <w:b/>
          <w:bCs/>
          <w:sz w:val="28"/>
          <w:szCs w:val="28"/>
        </w:rPr>
        <w:t>Назаркин</w:t>
      </w:r>
      <w:proofErr w:type="spellEnd"/>
      <w:r w:rsidRPr="00575E9E">
        <w:rPr>
          <w:rFonts w:ascii="Times New Roman" w:hAnsi="Times New Roman"/>
          <w:b/>
          <w:bCs/>
          <w:sz w:val="28"/>
          <w:szCs w:val="28"/>
        </w:rPr>
        <w:t xml:space="preserve">, Н. Изумрудная рыбка: палатные рассказы / Н. </w:t>
      </w:r>
      <w:proofErr w:type="spellStart"/>
      <w:r w:rsidRPr="00575E9E">
        <w:rPr>
          <w:rFonts w:ascii="Times New Roman" w:hAnsi="Times New Roman"/>
          <w:b/>
          <w:bCs/>
          <w:sz w:val="28"/>
          <w:szCs w:val="28"/>
        </w:rPr>
        <w:t>Назаркин</w:t>
      </w:r>
      <w:proofErr w:type="spellEnd"/>
      <w:r w:rsidRPr="00575E9E">
        <w:rPr>
          <w:rFonts w:ascii="Times New Roman" w:hAnsi="Times New Roman"/>
          <w:b/>
          <w:bCs/>
          <w:sz w:val="28"/>
          <w:szCs w:val="28"/>
        </w:rPr>
        <w:t>; ил. Н. Петровой. – Москва, [2007]. - 108 с.: ил.</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«Изумрудная рыбка» покоряет удивительным «русским детским» языком, искренностью и «</w:t>
      </w:r>
      <w:proofErr w:type="spellStart"/>
      <w:r w:rsidRPr="00575E9E">
        <w:rPr>
          <w:rFonts w:ascii="Times New Roman" w:hAnsi="Times New Roman"/>
          <w:i/>
          <w:iCs/>
          <w:sz w:val="28"/>
          <w:szCs w:val="28"/>
        </w:rPr>
        <w:t>настоящностью</w:t>
      </w:r>
      <w:proofErr w:type="spellEnd"/>
      <w:r w:rsidRPr="00575E9E">
        <w:rPr>
          <w:rFonts w:ascii="Times New Roman" w:hAnsi="Times New Roman"/>
          <w:i/>
          <w:iCs/>
          <w:sz w:val="28"/>
          <w:szCs w:val="28"/>
        </w:rPr>
        <w:t xml:space="preserve">». Николай </w:t>
      </w:r>
      <w:proofErr w:type="spellStart"/>
      <w:r w:rsidRPr="00575E9E">
        <w:rPr>
          <w:rFonts w:ascii="Times New Roman" w:hAnsi="Times New Roman"/>
          <w:i/>
          <w:iCs/>
          <w:sz w:val="28"/>
          <w:szCs w:val="28"/>
        </w:rPr>
        <w:t>Назаркин</w:t>
      </w:r>
      <w:proofErr w:type="spellEnd"/>
      <w:r w:rsidRPr="00575E9E">
        <w:rPr>
          <w:rFonts w:ascii="Times New Roman" w:hAnsi="Times New Roman"/>
          <w:i/>
          <w:iCs/>
          <w:sz w:val="28"/>
          <w:szCs w:val="28"/>
        </w:rPr>
        <w:t xml:space="preserve"> сам был когда-то маленьким пациентом и показывает жизнь больницы изнутри. Но не думайте, что в книжке будет одно нытье и скука - умению дружить и радоваться жизни у героев «палатных» рассказов можно только поучиться!</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31. </w:t>
      </w:r>
      <w:proofErr w:type="spellStart"/>
      <w:r w:rsidRPr="00575E9E">
        <w:rPr>
          <w:rFonts w:ascii="Times New Roman" w:hAnsi="Times New Roman"/>
          <w:b/>
          <w:bCs/>
          <w:sz w:val="28"/>
          <w:szCs w:val="28"/>
        </w:rPr>
        <w:t>Нестлингер</w:t>
      </w:r>
      <w:proofErr w:type="spellEnd"/>
      <w:r w:rsidRPr="00575E9E">
        <w:rPr>
          <w:rFonts w:ascii="Times New Roman" w:hAnsi="Times New Roman"/>
          <w:b/>
          <w:bCs/>
          <w:sz w:val="28"/>
          <w:szCs w:val="28"/>
        </w:rPr>
        <w:t>,  К.  </w:t>
      </w:r>
      <w:proofErr w:type="gramStart"/>
      <w:r w:rsidRPr="00575E9E">
        <w:rPr>
          <w:rFonts w:ascii="Times New Roman" w:hAnsi="Times New Roman"/>
          <w:b/>
          <w:bCs/>
          <w:sz w:val="28"/>
          <w:szCs w:val="28"/>
        </w:rPr>
        <w:t>Само  собой</w:t>
      </w:r>
      <w:proofErr w:type="gramEnd"/>
      <w:r w:rsidRPr="00575E9E">
        <w:rPr>
          <w:rFonts w:ascii="Times New Roman" w:hAnsi="Times New Roman"/>
          <w:b/>
          <w:bCs/>
          <w:sz w:val="28"/>
          <w:szCs w:val="28"/>
        </w:rPr>
        <w:t xml:space="preserve">  и  вообще  /  </w:t>
      </w:r>
      <w:proofErr w:type="spellStart"/>
      <w:r w:rsidRPr="00575E9E">
        <w:rPr>
          <w:rFonts w:ascii="Times New Roman" w:hAnsi="Times New Roman"/>
          <w:b/>
          <w:bCs/>
          <w:sz w:val="28"/>
          <w:szCs w:val="28"/>
        </w:rPr>
        <w:t>К.Нестлингер</w:t>
      </w:r>
      <w:proofErr w:type="spellEnd"/>
      <w:r w:rsidRPr="00575E9E">
        <w:rPr>
          <w:rFonts w:ascii="Times New Roman" w:hAnsi="Times New Roman"/>
          <w:b/>
          <w:bCs/>
          <w:sz w:val="28"/>
          <w:szCs w:val="28"/>
        </w:rPr>
        <w:t xml:space="preserve">  ;  пер.  с  нем. В. Комаровой ; ил. З. Суворовой.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Самокат, 2008.  –  192 с. : ил.  – (Лучшая новая книжка).</w:t>
      </w:r>
    </w:p>
    <w:p w:rsidR="007B58D1" w:rsidRPr="00575E9E" w:rsidRDefault="007B58D1" w:rsidP="007B58D1">
      <w:pPr>
        <w:shd w:val="clear" w:color="auto" w:fill="FFFFFF" w:themeFill="background1"/>
        <w:ind w:left="-851" w:firstLine="567"/>
        <w:jc w:val="both"/>
        <w:rPr>
          <w:rFonts w:ascii="Times New Roman" w:hAnsi="Times New Roman"/>
          <w:sz w:val="28"/>
          <w:szCs w:val="28"/>
        </w:rPr>
      </w:pPr>
      <w:proofErr w:type="gramStart"/>
      <w:r w:rsidRPr="00575E9E">
        <w:rPr>
          <w:rFonts w:ascii="Times New Roman" w:hAnsi="Times New Roman"/>
          <w:i/>
          <w:iCs/>
          <w:sz w:val="28"/>
          <w:szCs w:val="28"/>
        </w:rPr>
        <w:t>Это  семейный</w:t>
      </w:r>
      <w:proofErr w:type="gramEnd"/>
      <w:r w:rsidRPr="00575E9E">
        <w:rPr>
          <w:rFonts w:ascii="Times New Roman" w:hAnsi="Times New Roman"/>
          <w:i/>
          <w:iCs/>
          <w:sz w:val="28"/>
          <w:szCs w:val="28"/>
        </w:rPr>
        <w:t xml:space="preserve"> роман,  где  есть  о </w:t>
      </w:r>
      <w:proofErr w:type="spellStart"/>
      <w:r w:rsidRPr="00575E9E">
        <w:rPr>
          <w:rFonts w:ascii="Times New Roman" w:hAnsi="Times New Roman"/>
          <w:i/>
          <w:iCs/>
          <w:sz w:val="28"/>
          <w:szCs w:val="28"/>
        </w:rPr>
        <w:t>чѐм</w:t>
      </w:r>
      <w:proofErr w:type="spellEnd"/>
      <w:r w:rsidRPr="00575E9E">
        <w:rPr>
          <w:rFonts w:ascii="Times New Roman" w:hAnsi="Times New Roman"/>
          <w:i/>
          <w:iCs/>
          <w:sz w:val="28"/>
          <w:szCs w:val="28"/>
        </w:rPr>
        <w:t xml:space="preserve"> поразмыслить и над чем посмеяться. Из истории  развода  получилась  очень смешная,  жизнерадостная книжка. </w:t>
      </w:r>
      <w:proofErr w:type="gramStart"/>
      <w:r w:rsidRPr="00575E9E">
        <w:rPr>
          <w:rFonts w:ascii="Times New Roman" w:hAnsi="Times New Roman"/>
          <w:i/>
          <w:iCs/>
          <w:sz w:val="28"/>
          <w:szCs w:val="28"/>
        </w:rPr>
        <w:t>Особенно  полезно</w:t>
      </w:r>
      <w:proofErr w:type="gramEnd"/>
      <w:r w:rsidRPr="00575E9E">
        <w:rPr>
          <w:rFonts w:ascii="Times New Roman" w:hAnsi="Times New Roman"/>
          <w:i/>
          <w:iCs/>
          <w:sz w:val="28"/>
          <w:szCs w:val="28"/>
        </w:rPr>
        <w:t xml:space="preserve">  этот роман  почитать  родителям  и  осознать,  что  дети очень внимательно следят за миром взрослых и понимают в </w:t>
      </w:r>
      <w:proofErr w:type="spellStart"/>
      <w:r w:rsidRPr="00575E9E">
        <w:rPr>
          <w:rFonts w:ascii="Times New Roman" w:hAnsi="Times New Roman"/>
          <w:i/>
          <w:iCs/>
          <w:sz w:val="28"/>
          <w:szCs w:val="28"/>
        </w:rPr>
        <w:t>нѐм</w:t>
      </w:r>
      <w:proofErr w:type="spellEnd"/>
      <w:r w:rsidRPr="00575E9E">
        <w:rPr>
          <w:rFonts w:ascii="Times New Roman" w:hAnsi="Times New Roman"/>
          <w:i/>
          <w:iCs/>
          <w:sz w:val="28"/>
          <w:szCs w:val="28"/>
        </w:rPr>
        <w:t xml:space="preserve"> порой куда больше, чем сами взрослые.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32. </w:t>
      </w:r>
      <w:proofErr w:type="spellStart"/>
      <w:r w:rsidRPr="00575E9E">
        <w:rPr>
          <w:rFonts w:ascii="Times New Roman" w:hAnsi="Times New Roman"/>
          <w:b/>
          <w:bCs/>
          <w:sz w:val="28"/>
          <w:szCs w:val="28"/>
        </w:rPr>
        <w:t>Окесон</w:t>
      </w:r>
      <w:proofErr w:type="spellEnd"/>
      <w:r w:rsidRPr="00575E9E">
        <w:rPr>
          <w:rFonts w:ascii="Times New Roman" w:hAnsi="Times New Roman"/>
          <w:b/>
          <w:bCs/>
          <w:sz w:val="28"/>
          <w:szCs w:val="28"/>
        </w:rPr>
        <w:t>,  К.  Ф.  </w:t>
      </w:r>
      <w:proofErr w:type="gramStart"/>
      <w:r w:rsidRPr="00575E9E">
        <w:rPr>
          <w:rFonts w:ascii="Times New Roman" w:hAnsi="Times New Roman"/>
          <w:b/>
          <w:bCs/>
          <w:sz w:val="28"/>
          <w:szCs w:val="28"/>
        </w:rPr>
        <w:t>Гражданин,  гражданка</w:t>
      </w:r>
      <w:proofErr w:type="gramEnd"/>
      <w:r w:rsidRPr="00575E9E">
        <w:rPr>
          <w:rFonts w:ascii="Times New Roman" w:hAnsi="Times New Roman"/>
          <w:b/>
          <w:bCs/>
          <w:sz w:val="28"/>
          <w:szCs w:val="28"/>
        </w:rPr>
        <w:t xml:space="preserve">  и  маленькая  обезьянка  / К. Ф. </w:t>
      </w:r>
      <w:proofErr w:type="spellStart"/>
      <w:r w:rsidRPr="00575E9E">
        <w:rPr>
          <w:rFonts w:ascii="Times New Roman" w:hAnsi="Times New Roman"/>
          <w:b/>
          <w:bCs/>
          <w:sz w:val="28"/>
          <w:szCs w:val="28"/>
        </w:rPr>
        <w:t>Окесон</w:t>
      </w:r>
      <w:proofErr w:type="spellEnd"/>
      <w:r w:rsidRPr="00575E9E">
        <w:rPr>
          <w:rFonts w:ascii="Times New Roman" w:hAnsi="Times New Roman"/>
          <w:b/>
          <w:bCs/>
          <w:sz w:val="28"/>
          <w:szCs w:val="28"/>
        </w:rPr>
        <w:t xml:space="preserve"> ; пер. с дат. М. </w:t>
      </w:r>
      <w:proofErr w:type="spellStart"/>
      <w:proofErr w:type="gramStart"/>
      <w:r w:rsidRPr="00575E9E">
        <w:rPr>
          <w:rFonts w:ascii="Times New Roman" w:hAnsi="Times New Roman"/>
          <w:b/>
          <w:bCs/>
          <w:sz w:val="28"/>
          <w:szCs w:val="28"/>
        </w:rPr>
        <w:t>Людковская</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худ. Э. Эриксон.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Открытый мир, 2008. – 29 </w:t>
      </w:r>
      <w:proofErr w:type="gramStart"/>
      <w:r w:rsidRPr="00575E9E">
        <w:rPr>
          <w:rFonts w:ascii="Times New Roman" w:hAnsi="Times New Roman"/>
          <w:b/>
          <w:bCs/>
          <w:sz w:val="28"/>
          <w:szCs w:val="28"/>
        </w:rPr>
        <w:t>с. :</w:t>
      </w:r>
      <w:proofErr w:type="gram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цв</w:t>
      </w:r>
      <w:proofErr w:type="spellEnd"/>
      <w:r w:rsidRPr="00575E9E">
        <w:rPr>
          <w:rFonts w:ascii="Times New Roman" w:hAnsi="Times New Roman"/>
          <w:b/>
          <w:bCs/>
          <w:sz w:val="28"/>
          <w:szCs w:val="28"/>
        </w:rPr>
        <w:t>. ил. – (Из книг оранжевой коровы).</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История о том, как родители сумели принять и полюбить «не такого» ребёнка.</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33. </w:t>
      </w:r>
      <w:proofErr w:type="spellStart"/>
      <w:r w:rsidRPr="00575E9E">
        <w:rPr>
          <w:rFonts w:ascii="Times New Roman" w:hAnsi="Times New Roman"/>
          <w:b/>
          <w:bCs/>
          <w:sz w:val="28"/>
          <w:szCs w:val="28"/>
        </w:rPr>
        <w:t>Пеннак</w:t>
      </w:r>
      <w:proofErr w:type="spellEnd"/>
      <w:r w:rsidRPr="00575E9E">
        <w:rPr>
          <w:rFonts w:ascii="Times New Roman" w:hAnsi="Times New Roman"/>
          <w:b/>
          <w:bCs/>
          <w:sz w:val="28"/>
          <w:szCs w:val="28"/>
        </w:rPr>
        <w:t xml:space="preserve">, Д. Собака Пёс / Д. </w:t>
      </w:r>
      <w:proofErr w:type="spellStart"/>
      <w:r w:rsidRPr="00575E9E">
        <w:rPr>
          <w:rFonts w:ascii="Times New Roman" w:hAnsi="Times New Roman"/>
          <w:b/>
          <w:bCs/>
          <w:sz w:val="28"/>
          <w:szCs w:val="28"/>
        </w:rPr>
        <w:t>Пеннак</w:t>
      </w:r>
      <w:proofErr w:type="spellEnd"/>
      <w:r w:rsidRPr="00575E9E">
        <w:rPr>
          <w:rFonts w:ascii="Times New Roman" w:hAnsi="Times New Roman"/>
          <w:b/>
          <w:bCs/>
          <w:sz w:val="28"/>
          <w:szCs w:val="28"/>
        </w:rPr>
        <w:t>; пер. с фр. Н. Шаховской. – Москва, [2008]. – 172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В этом мире, где несчастных собак постоянно подстерегают опасности: падающие холодильники, ревущие автомобили, ловцы бродячих животных и просто злые люди, выжить – уже большое дело. Но просто выжить – этого мало. У каждой настоящей собаки есть в жизни главная цель. Маленький пес, герой этой книги, пройдет долгий путь от свалки под Ниццей до парижской квартиры, прежде чем достигнет этой цели – воспитает себе настоящего друга. Об этом – фантастичная и одновременно правдивая история, рассказанная французским писателем Даниэлем </w:t>
      </w:r>
      <w:proofErr w:type="spellStart"/>
      <w:r w:rsidRPr="00575E9E">
        <w:rPr>
          <w:rFonts w:ascii="Times New Roman" w:hAnsi="Times New Roman"/>
          <w:i/>
          <w:iCs/>
          <w:sz w:val="28"/>
          <w:szCs w:val="28"/>
        </w:rPr>
        <w:t>Пеннаком</w:t>
      </w:r>
      <w:proofErr w:type="spellEnd"/>
      <w:r w:rsidRPr="00575E9E">
        <w:rPr>
          <w:rFonts w:ascii="Times New Roman" w:hAnsi="Times New Roman"/>
          <w:i/>
          <w:iCs/>
          <w:sz w:val="28"/>
          <w:szCs w:val="28"/>
        </w:rPr>
        <w:t>.</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34. </w:t>
      </w:r>
      <w:r w:rsidRPr="00575E9E">
        <w:rPr>
          <w:rFonts w:ascii="Times New Roman" w:hAnsi="Times New Roman"/>
          <w:b/>
          <w:bCs/>
          <w:sz w:val="28"/>
          <w:szCs w:val="28"/>
        </w:rPr>
        <w:t xml:space="preserve">Портер, Э. </w:t>
      </w:r>
      <w:proofErr w:type="spellStart"/>
      <w:r w:rsidRPr="00575E9E">
        <w:rPr>
          <w:rFonts w:ascii="Times New Roman" w:hAnsi="Times New Roman"/>
          <w:b/>
          <w:bCs/>
          <w:sz w:val="28"/>
          <w:szCs w:val="28"/>
        </w:rPr>
        <w:t>Полианна</w:t>
      </w:r>
      <w:proofErr w:type="spellEnd"/>
      <w:r w:rsidRPr="00575E9E">
        <w:rPr>
          <w:rFonts w:ascii="Times New Roman" w:hAnsi="Times New Roman"/>
          <w:b/>
          <w:bCs/>
          <w:sz w:val="28"/>
          <w:szCs w:val="28"/>
        </w:rPr>
        <w:t xml:space="preserve"> / Э. </w:t>
      </w:r>
      <w:proofErr w:type="gramStart"/>
      <w:r w:rsidRPr="00575E9E">
        <w:rPr>
          <w:rFonts w:ascii="Times New Roman" w:hAnsi="Times New Roman"/>
          <w:b/>
          <w:bCs/>
          <w:sz w:val="28"/>
          <w:szCs w:val="28"/>
        </w:rPr>
        <w:t>Портер ;</w:t>
      </w:r>
      <w:proofErr w:type="gramEnd"/>
      <w:r w:rsidRPr="00575E9E">
        <w:rPr>
          <w:rFonts w:ascii="Times New Roman" w:hAnsi="Times New Roman"/>
          <w:b/>
          <w:bCs/>
          <w:sz w:val="28"/>
          <w:szCs w:val="28"/>
        </w:rPr>
        <w:t xml:space="preserve"> пер. с англ. А. Иванова, А. Устинова.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Планета  детства,  1999.  –  271  с.  :  ил.  –  (Любимые  книги  девочек).</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Удивительная история девочки-сироты, которая при любых обстоятельствах умела радоваться жизни и смогла помочь многим  людям,  научив  их  своей  любимой  игре  -  игре  в радость</w:t>
      </w:r>
      <w:r w:rsidRPr="00575E9E">
        <w:rPr>
          <w:rFonts w:ascii="Times New Roman" w:hAnsi="Times New Roman"/>
          <w:sz w:val="28"/>
          <w:szCs w:val="28"/>
        </w:rPr>
        <w:t>.</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35. </w:t>
      </w:r>
      <w:proofErr w:type="spellStart"/>
      <w:r w:rsidRPr="00575E9E">
        <w:rPr>
          <w:rFonts w:ascii="Times New Roman" w:hAnsi="Times New Roman"/>
          <w:b/>
          <w:bCs/>
          <w:sz w:val="28"/>
          <w:szCs w:val="28"/>
        </w:rPr>
        <w:t>Прилепин</w:t>
      </w:r>
      <w:proofErr w:type="spellEnd"/>
      <w:r w:rsidRPr="00575E9E">
        <w:rPr>
          <w:rFonts w:ascii="Times New Roman" w:hAnsi="Times New Roman"/>
          <w:b/>
          <w:bCs/>
          <w:sz w:val="28"/>
          <w:szCs w:val="28"/>
        </w:rPr>
        <w:t xml:space="preserve">, З. </w:t>
      </w:r>
      <w:proofErr w:type="spellStart"/>
      <w:r w:rsidRPr="00575E9E">
        <w:rPr>
          <w:rFonts w:ascii="Times New Roman" w:hAnsi="Times New Roman"/>
          <w:b/>
          <w:bCs/>
          <w:sz w:val="28"/>
          <w:szCs w:val="28"/>
        </w:rPr>
        <w:t>Санькя</w:t>
      </w:r>
      <w:proofErr w:type="spellEnd"/>
      <w:r w:rsidRPr="00575E9E">
        <w:rPr>
          <w:rFonts w:ascii="Times New Roman" w:hAnsi="Times New Roman"/>
          <w:b/>
          <w:bCs/>
          <w:sz w:val="28"/>
          <w:szCs w:val="28"/>
        </w:rPr>
        <w:t xml:space="preserve">: роман / З. </w:t>
      </w:r>
      <w:proofErr w:type="spellStart"/>
      <w:r w:rsidRPr="00575E9E">
        <w:rPr>
          <w:rFonts w:ascii="Times New Roman" w:hAnsi="Times New Roman"/>
          <w:b/>
          <w:bCs/>
          <w:sz w:val="28"/>
          <w:szCs w:val="28"/>
        </w:rPr>
        <w:t>Прилепин</w:t>
      </w:r>
      <w:proofErr w:type="spellEnd"/>
      <w:r w:rsidRPr="00575E9E">
        <w:rPr>
          <w:rFonts w:ascii="Times New Roman" w:hAnsi="Times New Roman"/>
          <w:b/>
          <w:bCs/>
          <w:sz w:val="28"/>
          <w:szCs w:val="28"/>
        </w:rPr>
        <w:t>. – Москва, 2006. – 368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Роман является вторым произведением молодого писателя из Нижнего Новгорода. Это история простого провинциального паренька Саши Тишина, который, родись он в другие времена, вполне мог бы стать инженером или рабочим. Но реальность не дает ему таких шансов, и Сашка вступает в молодежную революционную партию в надежде изменить мир к лучшему, для достижения чего придется проделать огромный путь, возможно, с автоматом в руках. Роман вызвал неоднозначные отклики критиков и читателей. Однако это произведение выдержано в жанре классического психологического романа, что сегодня уже само по себе большая редкость.</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36. </w:t>
      </w:r>
      <w:r w:rsidRPr="00575E9E">
        <w:rPr>
          <w:rFonts w:ascii="Times New Roman" w:hAnsi="Times New Roman"/>
          <w:b/>
          <w:bCs/>
          <w:sz w:val="28"/>
          <w:szCs w:val="28"/>
        </w:rPr>
        <w:t>Приставкин,  А.  И.  </w:t>
      </w:r>
      <w:proofErr w:type="gramStart"/>
      <w:r w:rsidRPr="00575E9E">
        <w:rPr>
          <w:rFonts w:ascii="Times New Roman" w:hAnsi="Times New Roman"/>
          <w:b/>
          <w:bCs/>
          <w:sz w:val="28"/>
          <w:szCs w:val="28"/>
        </w:rPr>
        <w:t>Ночевала  тучка</w:t>
      </w:r>
      <w:proofErr w:type="gramEnd"/>
      <w:r w:rsidRPr="00575E9E">
        <w:rPr>
          <w:rFonts w:ascii="Times New Roman" w:hAnsi="Times New Roman"/>
          <w:b/>
          <w:bCs/>
          <w:sz w:val="28"/>
          <w:szCs w:val="28"/>
        </w:rPr>
        <w:t xml:space="preserve"> золотая :  повести /  А. И. Приставкин ;  [</w:t>
      </w:r>
      <w:proofErr w:type="spellStart"/>
      <w:r w:rsidRPr="00575E9E">
        <w:rPr>
          <w:rFonts w:ascii="Times New Roman" w:hAnsi="Times New Roman"/>
          <w:b/>
          <w:bCs/>
          <w:sz w:val="28"/>
          <w:szCs w:val="28"/>
        </w:rPr>
        <w:t>худож</w:t>
      </w:r>
      <w:proofErr w:type="spellEnd"/>
      <w:r w:rsidRPr="00575E9E">
        <w:rPr>
          <w:rFonts w:ascii="Times New Roman" w:hAnsi="Times New Roman"/>
          <w:b/>
          <w:bCs/>
          <w:sz w:val="28"/>
          <w:szCs w:val="28"/>
        </w:rPr>
        <w:t>.  М.  </w:t>
      </w:r>
      <w:proofErr w:type="spellStart"/>
      <w:r w:rsidRPr="00575E9E">
        <w:rPr>
          <w:rFonts w:ascii="Times New Roman" w:hAnsi="Times New Roman"/>
          <w:b/>
          <w:bCs/>
          <w:sz w:val="28"/>
          <w:szCs w:val="28"/>
        </w:rPr>
        <w:t>Лисогорский</w:t>
      </w:r>
      <w:proofErr w:type="spellEnd"/>
      <w:r w:rsidRPr="00575E9E">
        <w:rPr>
          <w:rFonts w:ascii="Times New Roman" w:hAnsi="Times New Roman"/>
          <w:b/>
          <w:bCs/>
          <w:sz w:val="28"/>
          <w:szCs w:val="28"/>
        </w:rPr>
        <w:t>].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Известия,  1989.  –  462  с.  :  ил.  – (Библиотека "Дружбы народов").</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Эта повесть  –  призыв писателя к справедливости, ответственности взрослых  за  судьбы  детей,  который  должен услышать каждый. Она буквально ошеломила читателей своим трагическим звучанием и высокой нотой милосердного отношения к человеку. Повесть рассказывает предельно искренне и честно о трудной жизни детдомовцев в военную пору.</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37. </w:t>
      </w:r>
      <w:proofErr w:type="spellStart"/>
      <w:r w:rsidRPr="00575E9E">
        <w:rPr>
          <w:rFonts w:ascii="Times New Roman" w:hAnsi="Times New Roman"/>
          <w:b/>
          <w:bCs/>
          <w:sz w:val="28"/>
          <w:szCs w:val="28"/>
        </w:rPr>
        <w:t>Ролинг</w:t>
      </w:r>
      <w:proofErr w:type="spellEnd"/>
      <w:r w:rsidRPr="00575E9E">
        <w:rPr>
          <w:rFonts w:ascii="Times New Roman" w:hAnsi="Times New Roman"/>
          <w:b/>
          <w:bCs/>
          <w:sz w:val="28"/>
          <w:szCs w:val="28"/>
        </w:rPr>
        <w:t xml:space="preserve">,  Д.  К. Гарри Поттер и философский </w:t>
      </w:r>
      <w:proofErr w:type="gramStart"/>
      <w:r w:rsidRPr="00575E9E">
        <w:rPr>
          <w:rFonts w:ascii="Times New Roman" w:hAnsi="Times New Roman"/>
          <w:b/>
          <w:bCs/>
          <w:sz w:val="28"/>
          <w:szCs w:val="28"/>
        </w:rPr>
        <w:t>камень :</w:t>
      </w:r>
      <w:proofErr w:type="gramEnd"/>
      <w:r w:rsidRPr="00575E9E">
        <w:rPr>
          <w:rFonts w:ascii="Times New Roman" w:hAnsi="Times New Roman"/>
          <w:b/>
          <w:bCs/>
          <w:sz w:val="28"/>
          <w:szCs w:val="28"/>
        </w:rPr>
        <w:t xml:space="preserve"> [роман] / Д. К. </w:t>
      </w:r>
      <w:proofErr w:type="spellStart"/>
      <w:r w:rsidRPr="00575E9E">
        <w:rPr>
          <w:rFonts w:ascii="Times New Roman" w:hAnsi="Times New Roman"/>
          <w:b/>
          <w:bCs/>
          <w:sz w:val="28"/>
          <w:szCs w:val="28"/>
        </w:rPr>
        <w:t>Ролинг</w:t>
      </w:r>
      <w:proofErr w:type="spellEnd"/>
      <w:r w:rsidRPr="00575E9E">
        <w:rPr>
          <w:rFonts w:ascii="Times New Roman" w:hAnsi="Times New Roman"/>
          <w:b/>
          <w:bCs/>
          <w:sz w:val="28"/>
          <w:szCs w:val="28"/>
        </w:rPr>
        <w:t xml:space="preserve"> ; пер. с англ. И. В. Оранского.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РОСМЭН, 2007. – 399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Герои  –  абсолютно  разные  люди,  но  всегда  готовы выручить  друг друга в  беде,  протянуть  руку  помощи  в критической ситуации, они дружат, несмотря на различие в характерах.</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38. </w:t>
      </w:r>
      <w:proofErr w:type="spellStart"/>
      <w:r w:rsidRPr="00575E9E">
        <w:rPr>
          <w:rFonts w:ascii="Times New Roman" w:hAnsi="Times New Roman"/>
          <w:b/>
          <w:bCs/>
          <w:sz w:val="28"/>
          <w:szCs w:val="28"/>
        </w:rPr>
        <w:t>Саутолл</w:t>
      </w:r>
      <w:proofErr w:type="spellEnd"/>
      <w:r w:rsidRPr="00575E9E">
        <w:rPr>
          <w:rFonts w:ascii="Times New Roman" w:hAnsi="Times New Roman"/>
          <w:b/>
          <w:bCs/>
          <w:sz w:val="28"/>
          <w:szCs w:val="28"/>
        </w:rPr>
        <w:t>,  А.  Пусть  шарик  летит  /  А.  </w:t>
      </w:r>
      <w:proofErr w:type="spellStart"/>
      <w:r w:rsidRPr="00575E9E">
        <w:rPr>
          <w:rFonts w:ascii="Times New Roman" w:hAnsi="Times New Roman"/>
          <w:b/>
          <w:bCs/>
          <w:sz w:val="28"/>
          <w:szCs w:val="28"/>
        </w:rPr>
        <w:t>Саутолл</w:t>
      </w:r>
      <w:proofErr w:type="spellEnd"/>
      <w:r w:rsidRPr="00575E9E">
        <w:rPr>
          <w:rFonts w:ascii="Times New Roman" w:hAnsi="Times New Roman"/>
          <w:b/>
          <w:bCs/>
          <w:sz w:val="28"/>
          <w:szCs w:val="28"/>
        </w:rPr>
        <w:t>.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ОГИ,  2002.  – 132 с. – (Мы вместе).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Повесть  рассказывает  об  одном  дне  жизни  двенадцатилетнего  Джона, страдающего  от  последствий  ДЦП. Однажды  родители  оставляют  его на весь  день  одного. Джон  решает  воспользоваться  случаем  –  доказать себе  и окружающим,  что  ничем  не  отличается  от  своих сверстников.</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39. </w:t>
      </w:r>
      <w:proofErr w:type="spellStart"/>
      <w:r w:rsidRPr="00575E9E">
        <w:rPr>
          <w:rFonts w:ascii="Times New Roman" w:hAnsi="Times New Roman"/>
          <w:b/>
          <w:bCs/>
          <w:sz w:val="28"/>
          <w:szCs w:val="28"/>
        </w:rPr>
        <w:t>Стракан</w:t>
      </w:r>
      <w:proofErr w:type="spellEnd"/>
      <w:r w:rsidRPr="00575E9E">
        <w:rPr>
          <w:rFonts w:ascii="Times New Roman" w:hAnsi="Times New Roman"/>
          <w:b/>
          <w:bCs/>
          <w:sz w:val="28"/>
          <w:szCs w:val="28"/>
        </w:rPr>
        <w:t xml:space="preserve">, И. Паренёк в пузыре / И. </w:t>
      </w:r>
      <w:proofErr w:type="spellStart"/>
      <w:proofErr w:type="gramStart"/>
      <w:r w:rsidRPr="00575E9E">
        <w:rPr>
          <w:rFonts w:ascii="Times New Roman" w:hAnsi="Times New Roman"/>
          <w:b/>
          <w:bCs/>
          <w:sz w:val="28"/>
          <w:szCs w:val="28"/>
        </w:rPr>
        <w:t>Стракан</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пер с англ. Н. М. </w:t>
      </w:r>
      <w:proofErr w:type="spellStart"/>
      <w:r w:rsidRPr="00575E9E">
        <w:rPr>
          <w:rFonts w:ascii="Times New Roman" w:hAnsi="Times New Roman"/>
          <w:b/>
          <w:bCs/>
          <w:sz w:val="28"/>
          <w:szCs w:val="28"/>
        </w:rPr>
        <w:t>Демуровой</w:t>
      </w:r>
      <w:proofErr w:type="spellEnd"/>
      <w:r w:rsidRPr="00575E9E">
        <w:rPr>
          <w:rFonts w:ascii="Times New Roman" w:hAnsi="Times New Roman"/>
          <w:b/>
          <w:bCs/>
          <w:sz w:val="28"/>
          <w:szCs w:val="28"/>
        </w:rPr>
        <w:t xml:space="preserve">.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ОГИ, 2003. – 240 с. – (Мы вместе)</w:t>
      </w:r>
      <w:r w:rsidRPr="00575E9E">
        <w:rPr>
          <w:rFonts w:ascii="Times New Roman" w:hAnsi="Times New Roman"/>
          <w:sz w:val="28"/>
          <w:szCs w:val="28"/>
        </w:rPr>
        <w:t>.</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В  центре  повествования  Адам,  подросток  с  серьёзными нарушениями иммунной  системы,  вынужденный  с  самого рождения  жить  в  особой полиэтиленовой  палатке, напоминающей  огромный  пузырь.  Он  не может ходить  в школу, и школа приходит к нему.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40. </w:t>
      </w:r>
      <w:r w:rsidRPr="00575E9E">
        <w:rPr>
          <w:rFonts w:ascii="Times New Roman" w:hAnsi="Times New Roman"/>
          <w:b/>
          <w:bCs/>
          <w:sz w:val="28"/>
          <w:szCs w:val="28"/>
        </w:rPr>
        <w:t>Стругацкий,  А.  Н.  </w:t>
      </w:r>
      <w:proofErr w:type="gramStart"/>
      <w:r w:rsidRPr="00575E9E">
        <w:rPr>
          <w:rFonts w:ascii="Times New Roman" w:hAnsi="Times New Roman"/>
          <w:b/>
          <w:bCs/>
          <w:sz w:val="28"/>
          <w:szCs w:val="28"/>
        </w:rPr>
        <w:t>Трудно  быть</w:t>
      </w:r>
      <w:proofErr w:type="gramEnd"/>
      <w:r w:rsidRPr="00575E9E">
        <w:rPr>
          <w:rFonts w:ascii="Times New Roman" w:hAnsi="Times New Roman"/>
          <w:b/>
          <w:bCs/>
          <w:sz w:val="28"/>
          <w:szCs w:val="28"/>
        </w:rPr>
        <w:t xml:space="preserve">  богом  :  фантаст. повесть  /  А.  </w:t>
      </w:r>
      <w:proofErr w:type="spellStart"/>
      <w:r w:rsidRPr="00575E9E">
        <w:rPr>
          <w:rFonts w:ascii="Times New Roman" w:hAnsi="Times New Roman"/>
          <w:b/>
          <w:bCs/>
          <w:sz w:val="28"/>
          <w:szCs w:val="28"/>
        </w:rPr>
        <w:t>Стру-гацкий</w:t>
      </w:r>
      <w:proofErr w:type="spellEnd"/>
      <w:r w:rsidRPr="00575E9E">
        <w:rPr>
          <w:rFonts w:ascii="Times New Roman" w:hAnsi="Times New Roman"/>
          <w:b/>
          <w:bCs/>
          <w:sz w:val="28"/>
          <w:szCs w:val="28"/>
        </w:rPr>
        <w:t>,  Б.  Стругацкий.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Изд-во  АСТ  :  </w:t>
      </w:r>
      <w:proofErr w:type="spellStart"/>
      <w:r w:rsidRPr="00575E9E">
        <w:rPr>
          <w:rFonts w:ascii="Times New Roman" w:hAnsi="Times New Roman"/>
          <w:b/>
          <w:bCs/>
          <w:sz w:val="28"/>
          <w:szCs w:val="28"/>
        </w:rPr>
        <w:t>Астрель</w:t>
      </w:r>
      <w:proofErr w:type="spellEnd"/>
      <w:r w:rsidRPr="00575E9E">
        <w:rPr>
          <w:rFonts w:ascii="Times New Roman" w:hAnsi="Times New Roman"/>
          <w:b/>
          <w:bCs/>
          <w:sz w:val="28"/>
          <w:szCs w:val="28"/>
        </w:rPr>
        <w:t>,  2002.  </w:t>
      </w:r>
      <w:proofErr w:type="gramStart"/>
      <w:r w:rsidRPr="00575E9E">
        <w:rPr>
          <w:rFonts w:ascii="Times New Roman" w:hAnsi="Times New Roman"/>
          <w:b/>
          <w:bCs/>
          <w:sz w:val="28"/>
          <w:szCs w:val="28"/>
        </w:rPr>
        <w:t>–  220</w:t>
      </w:r>
      <w:proofErr w:type="gramEnd"/>
      <w:r w:rsidRPr="00575E9E">
        <w:rPr>
          <w:rFonts w:ascii="Times New Roman" w:hAnsi="Times New Roman"/>
          <w:b/>
          <w:bCs/>
          <w:sz w:val="28"/>
          <w:szCs w:val="28"/>
        </w:rPr>
        <w:t xml:space="preserve">  с. :ил. – (Мастера).</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Герой  романа  попадает  на  другую  планету,  где  царит средневековье со всеми  его  жестокостями  и  лишениями. Ему  приходится  преодолеть неприязнь  к  людям,  населяющим эту планету. Любовь и сострадание помогают преодолеть все испытания.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41. </w:t>
      </w:r>
      <w:r w:rsidRPr="00575E9E">
        <w:rPr>
          <w:rFonts w:ascii="Times New Roman" w:hAnsi="Times New Roman"/>
          <w:b/>
          <w:bCs/>
          <w:sz w:val="28"/>
          <w:szCs w:val="28"/>
        </w:rPr>
        <w:t xml:space="preserve">Тор,  А.  Остров в </w:t>
      </w:r>
      <w:proofErr w:type="gramStart"/>
      <w:r w:rsidRPr="00575E9E">
        <w:rPr>
          <w:rFonts w:ascii="Times New Roman" w:hAnsi="Times New Roman"/>
          <w:b/>
          <w:bCs/>
          <w:sz w:val="28"/>
          <w:szCs w:val="28"/>
        </w:rPr>
        <w:t>море :</w:t>
      </w:r>
      <w:proofErr w:type="gramEnd"/>
      <w:r w:rsidRPr="00575E9E">
        <w:rPr>
          <w:rFonts w:ascii="Times New Roman" w:hAnsi="Times New Roman"/>
          <w:b/>
          <w:bCs/>
          <w:sz w:val="28"/>
          <w:szCs w:val="28"/>
        </w:rPr>
        <w:t xml:space="preserve"> повесть / А. Тор  ; пер. со швед. М. </w:t>
      </w:r>
      <w:proofErr w:type="spellStart"/>
      <w:r w:rsidRPr="00575E9E">
        <w:rPr>
          <w:rFonts w:ascii="Times New Roman" w:hAnsi="Times New Roman"/>
          <w:b/>
          <w:bCs/>
          <w:sz w:val="28"/>
          <w:szCs w:val="28"/>
        </w:rPr>
        <w:t>Конобеевой</w:t>
      </w:r>
      <w:proofErr w:type="spellEnd"/>
      <w:r w:rsidRPr="00575E9E">
        <w:rPr>
          <w:rFonts w:ascii="Times New Roman" w:hAnsi="Times New Roman"/>
          <w:b/>
          <w:bCs/>
          <w:sz w:val="28"/>
          <w:szCs w:val="28"/>
        </w:rPr>
        <w:t xml:space="preserve">.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Самокат, 2006. – 284 с. : ил.</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История  девочки  из  семьи  австрийских  евреев,  которую приняла и спасла шведская семья. Это взгляд на большой и поначалу  чужой  мир,  в который  попадает  оторванный  от семьи  и  родины  ребёнок.  Те, кто будет читать эти ранящие душу страницы, наверное, не поддадутся искушению подразнить ровесника, если он «не такой, как все».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42. </w:t>
      </w:r>
      <w:proofErr w:type="spellStart"/>
      <w:r w:rsidRPr="00575E9E">
        <w:rPr>
          <w:rFonts w:ascii="Times New Roman" w:hAnsi="Times New Roman"/>
          <w:b/>
          <w:bCs/>
          <w:sz w:val="28"/>
          <w:szCs w:val="28"/>
        </w:rPr>
        <w:t>Туинов</w:t>
      </w:r>
      <w:proofErr w:type="spellEnd"/>
      <w:r w:rsidRPr="00575E9E">
        <w:rPr>
          <w:rFonts w:ascii="Times New Roman" w:hAnsi="Times New Roman"/>
          <w:b/>
          <w:bCs/>
          <w:sz w:val="28"/>
          <w:szCs w:val="28"/>
        </w:rPr>
        <w:t xml:space="preserve"> Е.В. Человек бегущий: роман / Е.В. </w:t>
      </w:r>
      <w:proofErr w:type="spellStart"/>
      <w:r w:rsidRPr="00575E9E">
        <w:rPr>
          <w:rFonts w:ascii="Times New Roman" w:hAnsi="Times New Roman"/>
          <w:b/>
          <w:bCs/>
          <w:sz w:val="28"/>
          <w:szCs w:val="28"/>
        </w:rPr>
        <w:t>Туинов</w:t>
      </w:r>
      <w:proofErr w:type="spellEnd"/>
      <w:r w:rsidRPr="00575E9E">
        <w:rPr>
          <w:rFonts w:ascii="Times New Roman" w:hAnsi="Times New Roman"/>
          <w:b/>
          <w:bCs/>
          <w:sz w:val="28"/>
          <w:szCs w:val="28"/>
        </w:rPr>
        <w:t>. – М., 1999. – 456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Школа 1990-х годов… Твой сверстник делает бизнес, наживаясь на одноклассниках: все на продажу - от кассет и наркотиков до преданности любимой девушки. Другой уходит в наркотическое беспамятство, спасаясь от пустоты существования, безысходности и фальши окружающей жизни. Третий тупо </w:t>
      </w:r>
      <w:proofErr w:type="spellStart"/>
      <w:r w:rsidRPr="00575E9E">
        <w:rPr>
          <w:rFonts w:ascii="Times New Roman" w:hAnsi="Times New Roman"/>
          <w:i/>
          <w:iCs/>
          <w:sz w:val="28"/>
          <w:szCs w:val="28"/>
        </w:rPr>
        <w:t>фанатеет</w:t>
      </w:r>
      <w:proofErr w:type="spellEnd"/>
      <w:r w:rsidRPr="00575E9E">
        <w:rPr>
          <w:rFonts w:ascii="Times New Roman" w:hAnsi="Times New Roman"/>
          <w:i/>
          <w:iCs/>
          <w:sz w:val="28"/>
          <w:szCs w:val="28"/>
        </w:rPr>
        <w:t xml:space="preserve"> в рок-клубах и на дискотеках, превращаясь в агрессивное, неуправляемое животное. Как спастись юной душе в этом безбрежном хаосе, на что опереться? Как сохранить себя от посягательств сил разрушений и </w:t>
      </w:r>
      <w:proofErr w:type="spellStart"/>
      <w:r w:rsidRPr="00575E9E">
        <w:rPr>
          <w:rFonts w:ascii="Times New Roman" w:hAnsi="Times New Roman"/>
          <w:i/>
          <w:iCs/>
          <w:sz w:val="28"/>
          <w:szCs w:val="28"/>
        </w:rPr>
        <w:t>раcпада</w:t>
      </w:r>
      <w:proofErr w:type="spellEnd"/>
      <w:r w:rsidRPr="00575E9E">
        <w:rPr>
          <w:rFonts w:ascii="Times New Roman" w:hAnsi="Times New Roman"/>
          <w:i/>
          <w:iCs/>
          <w:sz w:val="28"/>
          <w:szCs w:val="28"/>
        </w:rPr>
        <w:t>? Написанный еще в 1989 году, роман не утратил своей актуальности и по сей день: автор «Человека бегущего» сумел предугадать многие больные проблемы в жизни молодежи 1990-2000-х годов.</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43. </w:t>
      </w:r>
      <w:r w:rsidRPr="00575E9E">
        <w:rPr>
          <w:rFonts w:ascii="Times New Roman" w:hAnsi="Times New Roman"/>
          <w:b/>
          <w:bCs/>
          <w:sz w:val="28"/>
          <w:szCs w:val="28"/>
        </w:rPr>
        <w:t>Уайльд,  О.  Мальчик-звезда  и  другие  сказки  /  О.  </w:t>
      </w:r>
      <w:proofErr w:type="gramStart"/>
      <w:r w:rsidRPr="00575E9E">
        <w:rPr>
          <w:rFonts w:ascii="Times New Roman" w:hAnsi="Times New Roman"/>
          <w:b/>
          <w:bCs/>
          <w:sz w:val="28"/>
          <w:szCs w:val="28"/>
        </w:rPr>
        <w:t>Уайльд  ;</w:t>
      </w:r>
      <w:proofErr w:type="gram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худож</w:t>
      </w:r>
      <w:proofErr w:type="spellEnd"/>
      <w:r w:rsidRPr="00575E9E">
        <w:rPr>
          <w:rFonts w:ascii="Times New Roman" w:hAnsi="Times New Roman"/>
          <w:b/>
          <w:bCs/>
          <w:sz w:val="28"/>
          <w:szCs w:val="28"/>
        </w:rPr>
        <w:t>. Е. Агафонова].  </w:t>
      </w:r>
      <w:proofErr w:type="gramStart"/>
      <w:r w:rsidRPr="00575E9E">
        <w:rPr>
          <w:rFonts w:ascii="Times New Roman" w:hAnsi="Times New Roman"/>
          <w:b/>
          <w:bCs/>
          <w:sz w:val="28"/>
          <w:szCs w:val="28"/>
        </w:rPr>
        <w:t>–  Петрозаводск</w:t>
      </w:r>
      <w:proofErr w:type="gramEnd"/>
      <w:r w:rsidRPr="00575E9E">
        <w:rPr>
          <w:rFonts w:ascii="Times New Roman" w:hAnsi="Times New Roman"/>
          <w:b/>
          <w:bCs/>
          <w:sz w:val="28"/>
          <w:szCs w:val="28"/>
        </w:rPr>
        <w:t xml:space="preserve">  :  Бизнес-наука-производство,  1993.  – 167 </w:t>
      </w:r>
      <w:proofErr w:type="gramStart"/>
      <w:r w:rsidRPr="00575E9E">
        <w:rPr>
          <w:rFonts w:ascii="Times New Roman" w:hAnsi="Times New Roman"/>
          <w:b/>
          <w:bCs/>
          <w:sz w:val="28"/>
          <w:szCs w:val="28"/>
        </w:rPr>
        <w:t>с. :</w:t>
      </w:r>
      <w:proofErr w:type="spellStart"/>
      <w:r w:rsidRPr="00575E9E">
        <w:rPr>
          <w:rFonts w:ascii="Times New Roman" w:hAnsi="Times New Roman"/>
          <w:b/>
          <w:bCs/>
          <w:sz w:val="28"/>
          <w:szCs w:val="28"/>
        </w:rPr>
        <w:t>цв</w:t>
      </w:r>
      <w:proofErr w:type="spellEnd"/>
      <w:proofErr w:type="gramEnd"/>
      <w:r w:rsidRPr="00575E9E">
        <w:rPr>
          <w:rFonts w:ascii="Times New Roman" w:hAnsi="Times New Roman"/>
          <w:b/>
          <w:bCs/>
          <w:sz w:val="28"/>
          <w:szCs w:val="28"/>
        </w:rPr>
        <w:t>. ил.</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Замечательная  сказка  о  маленьком  мальчике  с  холодным сердцем, в котором не было ни капли жалости. История о том,  как  важно  научиться любить  и  жертвовать  собой ради близкого человека, потому что только любовь способна превратить кусочек льда в горячее человеческое сердце.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44. </w:t>
      </w:r>
      <w:r w:rsidRPr="00575E9E">
        <w:rPr>
          <w:rFonts w:ascii="Times New Roman" w:hAnsi="Times New Roman"/>
          <w:b/>
          <w:bCs/>
          <w:sz w:val="28"/>
          <w:szCs w:val="28"/>
        </w:rPr>
        <w:t xml:space="preserve">Франк А. Убежище. Дневник в письмах / А. Франк; пер. с </w:t>
      </w:r>
      <w:proofErr w:type="spellStart"/>
      <w:r w:rsidRPr="00575E9E">
        <w:rPr>
          <w:rFonts w:ascii="Times New Roman" w:hAnsi="Times New Roman"/>
          <w:b/>
          <w:bCs/>
          <w:sz w:val="28"/>
          <w:szCs w:val="28"/>
        </w:rPr>
        <w:t>нидерл</w:t>
      </w:r>
      <w:proofErr w:type="spellEnd"/>
      <w:r w:rsidRPr="00575E9E">
        <w:rPr>
          <w:rFonts w:ascii="Times New Roman" w:hAnsi="Times New Roman"/>
          <w:b/>
          <w:bCs/>
          <w:sz w:val="28"/>
          <w:szCs w:val="28"/>
        </w:rPr>
        <w:t xml:space="preserve">. С. </w:t>
      </w:r>
      <w:proofErr w:type="spellStart"/>
      <w:r w:rsidRPr="00575E9E">
        <w:rPr>
          <w:rFonts w:ascii="Times New Roman" w:hAnsi="Times New Roman"/>
          <w:b/>
          <w:bCs/>
          <w:sz w:val="28"/>
          <w:szCs w:val="28"/>
        </w:rPr>
        <w:t>Белокриницкой</w:t>
      </w:r>
      <w:proofErr w:type="spellEnd"/>
      <w:r w:rsidRPr="00575E9E">
        <w:rPr>
          <w:rFonts w:ascii="Times New Roman" w:hAnsi="Times New Roman"/>
          <w:b/>
          <w:bCs/>
          <w:sz w:val="28"/>
          <w:szCs w:val="28"/>
        </w:rPr>
        <w:t>, М. Новиковой. – Москва, 1994. – 332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Анна Франк - девочка, родившаяся в семье германских евреев, бежавших в 1933 г. от нацизма в Нидерланды. Она умерла в концлагере, когда ей было 15 лет. Ее дневник, который она вела в Амстердаме, прячась с семьей от нацистов, стал известен всему миру. Дневник одаренной девочки (Анна мечтала стать журналисткой) поражает чувством любви к жизни, пронизан юмором, точностью описания жизни людей, поставленных вне закона. Художественная достоверность изображения трагедии, простота и лиризм сделали дневник Анны Франк одним из лучших произведений антинацистской литературы.</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45. </w:t>
      </w:r>
      <w:proofErr w:type="spellStart"/>
      <w:r w:rsidRPr="00575E9E">
        <w:rPr>
          <w:rFonts w:ascii="Times New Roman" w:hAnsi="Times New Roman"/>
          <w:b/>
          <w:bCs/>
          <w:sz w:val="28"/>
          <w:szCs w:val="28"/>
        </w:rPr>
        <w:t>Хайне</w:t>
      </w:r>
      <w:proofErr w:type="spellEnd"/>
      <w:r w:rsidRPr="00575E9E">
        <w:rPr>
          <w:rFonts w:ascii="Times New Roman" w:hAnsi="Times New Roman"/>
          <w:b/>
          <w:bCs/>
          <w:sz w:val="28"/>
          <w:szCs w:val="28"/>
        </w:rPr>
        <w:t xml:space="preserve">, Х. Хорошо, что есть друзья! / Х. </w:t>
      </w:r>
      <w:proofErr w:type="spellStart"/>
      <w:r w:rsidRPr="00575E9E">
        <w:rPr>
          <w:rFonts w:ascii="Times New Roman" w:hAnsi="Times New Roman"/>
          <w:b/>
          <w:bCs/>
          <w:sz w:val="28"/>
          <w:szCs w:val="28"/>
        </w:rPr>
        <w:t>Хайне</w:t>
      </w:r>
      <w:proofErr w:type="spellEnd"/>
      <w:r w:rsidRPr="00575E9E">
        <w:rPr>
          <w:rFonts w:ascii="Times New Roman" w:hAnsi="Times New Roman"/>
          <w:b/>
          <w:bCs/>
          <w:sz w:val="28"/>
          <w:szCs w:val="28"/>
        </w:rPr>
        <w:t xml:space="preserve">. </w:t>
      </w:r>
      <w:proofErr w:type="gramStart"/>
      <w:r w:rsidRPr="00575E9E">
        <w:rPr>
          <w:rFonts w:ascii="Times New Roman" w:hAnsi="Times New Roman"/>
          <w:b/>
          <w:bCs/>
          <w:sz w:val="28"/>
          <w:szCs w:val="28"/>
        </w:rPr>
        <w:t>–  Москва</w:t>
      </w:r>
      <w:proofErr w:type="gramEnd"/>
      <w:r w:rsidRPr="00575E9E">
        <w:rPr>
          <w:rFonts w:ascii="Times New Roman" w:hAnsi="Times New Roman"/>
          <w:b/>
          <w:bCs/>
          <w:sz w:val="28"/>
          <w:szCs w:val="28"/>
        </w:rPr>
        <w:t xml:space="preserve"> : Азбука-Классика, 2006. – 96 с.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Книга о неразлучных друзьях  –  обитателях  хутора </w:t>
      </w:r>
      <w:proofErr w:type="spellStart"/>
      <w:r w:rsidRPr="00575E9E">
        <w:rPr>
          <w:rFonts w:ascii="Times New Roman" w:hAnsi="Times New Roman"/>
          <w:i/>
          <w:iCs/>
          <w:sz w:val="28"/>
          <w:szCs w:val="28"/>
        </w:rPr>
        <w:t>Кукалау</w:t>
      </w:r>
      <w:proofErr w:type="spellEnd"/>
      <w:r w:rsidRPr="00575E9E">
        <w:rPr>
          <w:rFonts w:ascii="Times New Roman" w:hAnsi="Times New Roman"/>
          <w:i/>
          <w:iCs/>
          <w:sz w:val="28"/>
          <w:szCs w:val="28"/>
        </w:rPr>
        <w:t>, которым дружба помогает пережить все трудности.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46. </w:t>
      </w:r>
      <w:r w:rsidRPr="00575E9E">
        <w:rPr>
          <w:rFonts w:ascii="Times New Roman" w:hAnsi="Times New Roman"/>
          <w:b/>
          <w:bCs/>
          <w:sz w:val="28"/>
          <w:szCs w:val="28"/>
        </w:rPr>
        <w:t xml:space="preserve">Хайнлайн, Р.  Чужак в чужой </w:t>
      </w:r>
      <w:proofErr w:type="gramStart"/>
      <w:r w:rsidRPr="00575E9E">
        <w:rPr>
          <w:rFonts w:ascii="Times New Roman" w:hAnsi="Times New Roman"/>
          <w:b/>
          <w:bCs/>
          <w:sz w:val="28"/>
          <w:szCs w:val="28"/>
        </w:rPr>
        <w:t>стране :</w:t>
      </w:r>
      <w:proofErr w:type="gramEnd"/>
      <w:r w:rsidRPr="00575E9E">
        <w:rPr>
          <w:rFonts w:ascii="Times New Roman" w:hAnsi="Times New Roman"/>
          <w:b/>
          <w:bCs/>
          <w:sz w:val="28"/>
          <w:szCs w:val="28"/>
        </w:rPr>
        <w:t xml:space="preserve"> </w:t>
      </w:r>
      <w:proofErr w:type="spellStart"/>
      <w:r w:rsidRPr="00575E9E">
        <w:rPr>
          <w:rFonts w:ascii="Times New Roman" w:hAnsi="Times New Roman"/>
          <w:b/>
          <w:bCs/>
          <w:sz w:val="28"/>
          <w:szCs w:val="28"/>
        </w:rPr>
        <w:t>фантаст.роман</w:t>
      </w:r>
      <w:proofErr w:type="spellEnd"/>
      <w:r w:rsidRPr="00575E9E">
        <w:rPr>
          <w:rFonts w:ascii="Times New Roman" w:hAnsi="Times New Roman"/>
          <w:b/>
          <w:bCs/>
          <w:sz w:val="28"/>
          <w:szCs w:val="28"/>
        </w:rPr>
        <w:t xml:space="preserve"> / Р. Хайнлайн ;  пер. с англ. – Москва : ЭКСМО-Пресс, 2000. – 604 с.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Человек,  воспитанный  марсианами,  вернувшись  на  Землю, прошел долгий путь к пониманию и принятию землян.</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47. </w:t>
      </w:r>
      <w:proofErr w:type="spellStart"/>
      <w:r w:rsidRPr="00575E9E">
        <w:rPr>
          <w:rFonts w:ascii="Times New Roman" w:hAnsi="Times New Roman"/>
          <w:b/>
          <w:bCs/>
          <w:sz w:val="28"/>
          <w:szCs w:val="28"/>
        </w:rPr>
        <w:t>Хильзенрат</w:t>
      </w:r>
      <w:proofErr w:type="spellEnd"/>
      <w:r w:rsidRPr="00575E9E">
        <w:rPr>
          <w:rFonts w:ascii="Times New Roman" w:hAnsi="Times New Roman"/>
          <w:b/>
          <w:bCs/>
          <w:sz w:val="28"/>
          <w:szCs w:val="28"/>
        </w:rPr>
        <w:t xml:space="preserve"> Э. Предсмертная сказка: роман / Э. </w:t>
      </w:r>
      <w:proofErr w:type="spellStart"/>
      <w:r w:rsidRPr="00575E9E">
        <w:rPr>
          <w:rFonts w:ascii="Times New Roman" w:hAnsi="Times New Roman"/>
          <w:b/>
          <w:bCs/>
          <w:sz w:val="28"/>
          <w:szCs w:val="28"/>
        </w:rPr>
        <w:t>Хильзенрат</w:t>
      </w:r>
      <w:proofErr w:type="spellEnd"/>
      <w:r w:rsidRPr="00575E9E">
        <w:rPr>
          <w:rFonts w:ascii="Times New Roman" w:hAnsi="Times New Roman"/>
          <w:b/>
          <w:bCs/>
          <w:sz w:val="28"/>
          <w:szCs w:val="28"/>
        </w:rPr>
        <w:t>; пер. с нем. А. Асланяна. – Москва, 2000. – 445 с.</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Эдгар </w:t>
      </w:r>
      <w:proofErr w:type="spellStart"/>
      <w:r w:rsidRPr="00575E9E">
        <w:rPr>
          <w:rFonts w:ascii="Times New Roman" w:hAnsi="Times New Roman"/>
          <w:i/>
          <w:iCs/>
          <w:sz w:val="28"/>
          <w:szCs w:val="28"/>
        </w:rPr>
        <w:t>Хильзенрат</w:t>
      </w:r>
      <w:proofErr w:type="spellEnd"/>
      <w:r w:rsidRPr="00575E9E">
        <w:rPr>
          <w:rFonts w:ascii="Times New Roman" w:hAnsi="Times New Roman"/>
          <w:i/>
          <w:iCs/>
          <w:sz w:val="28"/>
          <w:szCs w:val="28"/>
        </w:rPr>
        <w:t xml:space="preserve"> – известный немецкий писатель, лауреат одной из высших литературных наград Германии – премии им. А. </w:t>
      </w:r>
      <w:proofErr w:type="spellStart"/>
      <w:r w:rsidRPr="00575E9E">
        <w:rPr>
          <w:rFonts w:ascii="Times New Roman" w:hAnsi="Times New Roman"/>
          <w:i/>
          <w:iCs/>
          <w:sz w:val="28"/>
          <w:szCs w:val="28"/>
        </w:rPr>
        <w:t>Дёблина</w:t>
      </w:r>
      <w:proofErr w:type="spellEnd"/>
      <w:r w:rsidRPr="00575E9E">
        <w:rPr>
          <w:rFonts w:ascii="Times New Roman" w:hAnsi="Times New Roman"/>
          <w:i/>
          <w:iCs/>
          <w:sz w:val="28"/>
          <w:szCs w:val="28"/>
        </w:rPr>
        <w:t>. Его роман «Предсмертная сказка» - широкое эпическое полотно потрясающей эмоциональной силы. Автор рассказывает об армянских погромах в Османской империи, массовой резне армян 1915 года, ставшей первым геноцидом XX века.</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48. </w:t>
      </w:r>
      <w:proofErr w:type="spellStart"/>
      <w:r w:rsidRPr="00575E9E">
        <w:rPr>
          <w:rFonts w:ascii="Times New Roman" w:hAnsi="Times New Roman"/>
          <w:b/>
          <w:bCs/>
          <w:sz w:val="28"/>
          <w:szCs w:val="28"/>
        </w:rPr>
        <w:t>Шрайбер</w:t>
      </w:r>
      <w:proofErr w:type="spellEnd"/>
      <w:r w:rsidRPr="00575E9E">
        <w:rPr>
          <w:rFonts w:ascii="Times New Roman" w:hAnsi="Times New Roman"/>
          <w:b/>
          <w:bCs/>
          <w:sz w:val="28"/>
          <w:szCs w:val="28"/>
        </w:rPr>
        <w:t xml:space="preserve">, М. Принцы в </w:t>
      </w:r>
      <w:proofErr w:type="gramStart"/>
      <w:r w:rsidRPr="00575E9E">
        <w:rPr>
          <w:rFonts w:ascii="Times New Roman" w:hAnsi="Times New Roman"/>
          <w:b/>
          <w:bCs/>
          <w:sz w:val="28"/>
          <w:szCs w:val="28"/>
        </w:rPr>
        <w:t>изгнании :</w:t>
      </w:r>
      <w:proofErr w:type="gramEnd"/>
      <w:r w:rsidRPr="00575E9E">
        <w:rPr>
          <w:rFonts w:ascii="Times New Roman" w:hAnsi="Times New Roman"/>
          <w:b/>
          <w:bCs/>
          <w:sz w:val="28"/>
          <w:szCs w:val="28"/>
        </w:rPr>
        <w:t xml:space="preserve"> повесть / М. </w:t>
      </w:r>
      <w:proofErr w:type="spellStart"/>
      <w:r w:rsidRPr="00575E9E">
        <w:rPr>
          <w:rFonts w:ascii="Times New Roman" w:hAnsi="Times New Roman"/>
          <w:b/>
          <w:bCs/>
          <w:sz w:val="28"/>
          <w:szCs w:val="28"/>
        </w:rPr>
        <w:t>Шрайбер</w:t>
      </w:r>
      <w:proofErr w:type="spellEnd"/>
      <w:r w:rsidRPr="00575E9E">
        <w:rPr>
          <w:rFonts w:ascii="Times New Roman" w:hAnsi="Times New Roman"/>
          <w:b/>
          <w:bCs/>
          <w:sz w:val="28"/>
          <w:szCs w:val="28"/>
        </w:rPr>
        <w:t xml:space="preserve"> ; пер. с англ.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b/>
          <w:bCs/>
          <w:sz w:val="28"/>
          <w:szCs w:val="28"/>
        </w:rPr>
        <w:t xml:space="preserve">О. </w:t>
      </w:r>
      <w:proofErr w:type="spellStart"/>
      <w:r w:rsidRPr="00575E9E">
        <w:rPr>
          <w:rFonts w:ascii="Times New Roman" w:hAnsi="Times New Roman"/>
          <w:b/>
          <w:bCs/>
          <w:sz w:val="28"/>
          <w:szCs w:val="28"/>
        </w:rPr>
        <w:t>Мяэотс</w:t>
      </w:r>
      <w:proofErr w:type="spellEnd"/>
      <w:r w:rsidRPr="00575E9E">
        <w:rPr>
          <w:rFonts w:ascii="Times New Roman" w:hAnsi="Times New Roman"/>
          <w:b/>
          <w:bCs/>
          <w:sz w:val="28"/>
          <w:szCs w:val="28"/>
        </w:rPr>
        <w:t xml:space="preserve">.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О.Г.И., 2002. – 323 с. – (Мы вместе).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Повесть  о  больных  раком  детях,  посланных  в  летний лагерь  во  время ремиссии.  </w:t>
      </w:r>
      <w:proofErr w:type="gramStart"/>
      <w:r w:rsidRPr="00575E9E">
        <w:rPr>
          <w:rFonts w:ascii="Times New Roman" w:hAnsi="Times New Roman"/>
          <w:i/>
          <w:iCs/>
          <w:sz w:val="28"/>
          <w:szCs w:val="28"/>
        </w:rPr>
        <w:t>Это  книга</w:t>
      </w:r>
      <w:proofErr w:type="gramEnd"/>
      <w:r w:rsidRPr="00575E9E">
        <w:rPr>
          <w:rFonts w:ascii="Times New Roman" w:hAnsi="Times New Roman"/>
          <w:i/>
          <w:iCs/>
          <w:sz w:val="28"/>
          <w:szCs w:val="28"/>
        </w:rPr>
        <w:t>,  которая  поможет преодолеть  отчаяние  и  чувство одиночества  одним,  и научит других быть более чуткими, терпимыми, способны-ми сострадать чужой беде.</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49. </w:t>
      </w:r>
      <w:r w:rsidRPr="00575E9E">
        <w:rPr>
          <w:rFonts w:ascii="Times New Roman" w:hAnsi="Times New Roman"/>
          <w:b/>
          <w:bCs/>
          <w:sz w:val="28"/>
          <w:szCs w:val="28"/>
        </w:rPr>
        <w:t>Эльф,  Р.  Синий  дождь:  повесть  //  Заветная  мечта' 07.  </w:t>
      </w:r>
      <w:proofErr w:type="gramStart"/>
      <w:r w:rsidRPr="00575E9E">
        <w:rPr>
          <w:rFonts w:ascii="Times New Roman" w:hAnsi="Times New Roman"/>
          <w:b/>
          <w:bCs/>
          <w:sz w:val="28"/>
          <w:szCs w:val="28"/>
        </w:rPr>
        <w:t>Избранное  :</w:t>
      </w:r>
      <w:proofErr w:type="gramEnd"/>
      <w:r w:rsidRPr="00575E9E">
        <w:rPr>
          <w:rFonts w:ascii="Times New Roman" w:hAnsi="Times New Roman"/>
          <w:b/>
          <w:bCs/>
          <w:sz w:val="28"/>
          <w:szCs w:val="28"/>
        </w:rPr>
        <w:t> повести / А. Максимов, Р. Эльф, М. Сочинская, Т. Мэн.  –  Москва, 2008.  – С. 131–176.</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Эта  психологическая  повесть  –  о  хрупкости  телесного  и душевного мира  маленького  человека.  Маленькая  Саша собирается  ехать  в интернат  для  немых  и  глухонемых детей. Саша не может говорить. Она стала «непонятной девочкой» даже для близких людей. Но у девочки есть друг, и  с  его  помощью  она  не  только  </w:t>
      </w:r>
      <w:proofErr w:type="spellStart"/>
      <w:r w:rsidRPr="00575E9E">
        <w:rPr>
          <w:rFonts w:ascii="Times New Roman" w:hAnsi="Times New Roman"/>
          <w:i/>
          <w:iCs/>
          <w:sz w:val="28"/>
          <w:szCs w:val="28"/>
        </w:rPr>
        <w:t>познаѐтокружающиймир</w:t>
      </w:r>
      <w:proofErr w:type="spellEnd"/>
      <w:r w:rsidRPr="00575E9E">
        <w:rPr>
          <w:rFonts w:ascii="Times New Roman" w:hAnsi="Times New Roman"/>
          <w:i/>
          <w:iCs/>
          <w:sz w:val="28"/>
          <w:szCs w:val="28"/>
        </w:rPr>
        <w:t>, но и вновь обретает возможность говорить. </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Pr>
          <w:rFonts w:ascii="Times New Roman" w:hAnsi="Times New Roman"/>
          <w:b/>
          <w:bCs/>
          <w:sz w:val="28"/>
          <w:szCs w:val="28"/>
        </w:rPr>
        <w:t xml:space="preserve">50. </w:t>
      </w:r>
      <w:proofErr w:type="spellStart"/>
      <w:r w:rsidRPr="00575E9E">
        <w:rPr>
          <w:rFonts w:ascii="Times New Roman" w:hAnsi="Times New Roman"/>
          <w:b/>
          <w:bCs/>
          <w:sz w:val="28"/>
          <w:szCs w:val="28"/>
        </w:rPr>
        <w:t>Этиксен</w:t>
      </w:r>
      <w:proofErr w:type="spellEnd"/>
      <w:r w:rsidRPr="00575E9E">
        <w:rPr>
          <w:rFonts w:ascii="Times New Roman" w:hAnsi="Times New Roman"/>
          <w:b/>
          <w:bCs/>
          <w:sz w:val="28"/>
          <w:szCs w:val="28"/>
        </w:rPr>
        <w:t>,  Э.  Л.  Осторожно,  </w:t>
      </w:r>
      <w:proofErr w:type="spellStart"/>
      <w:r w:rsidRPr="00575E9E">
        <w:rPr>
          <w:rFonts w:ascii="Times New Roman" w:hAnsi="Times New Roman"/>
          <w:b/>
          <w:bCs/>
          <w:sz w:val="28"/>
          <w:szCs w:val="28"/>
        </w:rPr>
        <w:t>Питбуль-Терье</w:t>
      </w:r>
      <w:proofErr w:type="spellEnd"/>
      <w:r w:rsidRPr="00575E9E">
        <w:rPr>
          <w:rFonts w:ascii="Times New Roman" w:hAnsi="Times New Roman"/>
          <w:b/>
          <w:bCs/>
          <w:sz w:val="28"/>
          <w:szCs w:val="28"/>
        </w:rPr>
        <w:t>!  /  Э.  Л.  </w:t>
      </w:r>
      <w:proofErr w:type="spellStart"/>
      <w:proofErr w:type="gramStart"/>
      <w:r w:rsidRPr="00575E9E">
        <w:rPr>
          <w:rFonts w:ascii="Times New Roman" w:hAnsi="Times New Roman"/>
          <w:b/>
          <w:bCs/>
          <w:sz w:val="28"/>
          <w:szCs w:val="28"/>
        </w:rPr>
        <w:t>Эриксен</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пер.  с </w:t>
      </w:r>
      <w:proofErr w:type="spellStart"/>
      <w:r w:rsidRPr="00575E9E">
        <w:rPr>
          <w:rFonts w:ascii="Times New Roman" w:hAnsi="Times New Roman"/>
          <w:b/>
          <w:bCs/>
          <w:sz w:val="28"/>
          <w:szCs w:val="28"/>
        </w:rPr>
        <w:t>норвеж</w:t>
      </w:r>
      <w:proofErr w:type="spellEnd"/>
      <w:r w:rsidRPr="00575E9E">
        <w:rPr>
          <w:rFonts w:ascii="Times New Roman" w:hAnsi="Times New Roman"/>
          <w:b/>
          <w:bCs/>
          <w:sz w:val="28"/>
          <w:szCs w:val="28"/>
        </w:rPr>
        <w:t xml:space="preserve">. О. </w:t>
      </w:r>
      <w:proofErr w:type="spellStart"/>
      <w:proofErr w:type="gramStart"/>
      <w:r w:rsidRPr="00575E9E">
        <w:rPr>
          <w:rFonts w:ascii="Times New Roman" w:hAnsi="Times New Roman"/>
          <w:b/>
          <w:bCs/>
          <w:sz w:val="28"/>
          <w:szCs w:val="28"/>
        </w:rPr>
        <w:t>Дробот</w:t>
      </w:r>
      <w:proofErr w:type="spellEnd"/>
      <w:r w:rsidRPr="00575E9E">
        <w:rPr>
          <w:rFonts w:ascii="Times New Roman" w:hAnsi="Times New Roman"/>
          <w:b/>
          <w:bCs/>
          <w:sz w:val="28"/>
          <w:szCs w:val="28"/>
        </w:rPr>
        <w:t xml:space="preserve"> ;</w:t>
      </w:r>
      <w:proofErr w:type="gramEnd"/>
      <w:r w:rsidRPr="00575E9E">
        <w:rPr>
          <w:rFonts w:ascii="Times New Roman" w:hAnsi="Times New Roman"/>
          <w:b/>
          <w:bCs/>
          <w:sz w:val="28"/>
          <w:szCs w:val="28"/>
        </w:rPr>
        <w:t xml:space="preserve"> ил. С. Уткиной. – </w:t>
      </w:r>
      <w:proofErr w:type="gramStart"/>
      <w:r w:rsidRPr="00575E9E">
        <w:rPr>
          <w:rFonts w:ascii="Times New Roman" w:hAnsi="Times New Roman"/>
          <w:b/>
          <w:bCs/>
          <w:sz w:val="28"/>
          <w:szCs w:val="28"/>
        </w:rPr>
        <w:t>Москва :</w:t>
      </w:r>
      <w:proofErr w:type="gramEnd"/>
      <w:r w:rsidRPr="00575E9E">
        <w:rPr>
          <w:rFonts w:ascii="Times New Roman" w:hAnsi="Times New Roman"/>
          <w:b/>
          <w:bCs/>
          <w:sz w:val="28"/>
          <w:szCs w:val="28"/>
        </w:rPr>
        <w:t xml:space="preserve"> Самокат, 2008. – 208 </w:t>
      </w:r>
      <w:proofErr w:type="gramStart"/>
      <w:r w:rsidRPr="00575E9E">
        <w:rPr>
          <w:rFonts w:ascii="Times New Roman" w:hAnsi="Times New Roman"/>
          <w:b/>
          <w:bCs/>
          <w:sz w:val="28"/>
          <w:szCs w:val="28"/>
        </w:rPr>
        <w:t>с. :</w:t>
      </w:r>
      <w:proofErr w:type="gramEnd"/>
      <w:r w:rsidRPr="00575E9E">
        <w:rPr>
          <w:rFonts w:ascii="Times New Roman" w:hAnsi="Times New Roman"/>
          <w:b/>
          <w:bCs/>
          <w:sz w:val="28"/>
          <w:szCs w:val="28"/>
        </w:rPr>
        <w:t xml:space="preserve"> ил. – (Лучшая новая книжка).</w:t>
      </w:r>
    </w:p>
    <w:p w:rsidR="007B58D1" w:rsidRPr="00575E9E" w:rsidRDefault="007B58D1" w:rsidP="007B58D1">
      <w:pPr>
        <w:shd w:val="clear" w:color="auto" w:fill="FFFFFF" w:themeFill="background1"/>
        <w:ind w:left="-851" w:firstLine="567"/>
        <w:jc w:val="both"/>
        <w:rPr>
          <w:rFonts w:ascii="Times New Roman" w:hAnsi="Times New Roman"/>
          <w:sz w:val="28"/>
          <w:szCs w:val="28"/>
        </w:rPr>
      </w:pPr>
      <w:r w:rsidRPr="00575E9E">
        <w:rPr>
          <w:rFonts w:ascii="Times New Roman" w:hAnsi="Times New Roman"/>
          <w:i/>
          <w:iCs/>
          <w:sz w:val="28"/>
          <w:szCs w:val="28"/>
        </w:rPr>
        <w:t xml:space="preserve">За  несколько  дней  герою  книги  Джиму  приходится  справляться с таким количеством трудностей, что его отношение ко многим вещам совершенно меняется. Уже не хочется, как раньше, смеяться над тем, кто не похож на тебя и </w:t>
      </w:r>
      <w:proofErr w:type="gramStart"/>
      <w:r w:rsidRPr="00575E9E">
        <w:rPr>
          <w:rFonts w:ascii="Times New Roman" w:hAnsi="Times New Roman"/>
          <w:i/>
          <w:iCs/>
          <w:sz w:val="28"/>
          <w:szCs w:val="28"/>
        </w:rPr>
        <w:t>твоих  друзей</w:t>
      </w:r>
      <w:proofErr w:type="gramEnd"/>
      <w:r w:rsidRPr="00575E9E">
        <w:rPr>
          <w:rFonts w:ascii="Times New Roman" w:hAnsi="Times New Roman"/>
          <w:i/>
          <w:iCs/>
          <w:sz w:val="28"/>
          <w:szCs w:val="28"/>
        </w:rPr>
        <w:t>,  скрывать  свои  настоящие  интересы  и  мнения, чтобы не выглядеть в чьих-то глазах «слабаком».</w:t>
      </w:r>
    </w:p>
    <w:p w:rsidR="007B58D1" w:rsidRPr="00575E9E" w:rsidRDefault="007B58D1" w:rsidP="007B58D1">
      <w:pPr>
        <w:ind w:left="-851" w:firstLine="567"/>
        <w:jc w:val="both"/>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7B58D1" w:rsidRDefault="007B58D1" w:rsidP="000B1067">
      <w:pPr>
        <w:shd w:val="clear" w:color="auto" w:fill="FFFFFF"/>
        <w:spacing w:line="360" w:lineRule="auto"/>
        <w:rPr>
          <w:rFonts w:ascii="Times New Roman" w:hAnsi="Times New Roman"/>
          <w:b/>
          <w:bCs/>
          <w:color w:val="000000"/>
          <w:sz w:val="32"/>
          <w:szCs w:val="32"/>
        </w:rPr>
      </w:pPr>
    </w:p>
    <w:p w:rsidR="000B1067" w:rsidRPr="000B1067" w:rsidRDefault="000B1067" w:rsidP="000B1067">
      <w:pPr>
        <w:shd w:val="clear" w:color="auto" w:fill="FFFFFF"/>
        <w:spacing w:line="360" w:lineRule="auto"/>
        <w:rPr>
          <w:rFonts w:ascii="Arial" w:hAnsi="Arial" w:cs="Arial"/>
          <w:color w:val="000000"/>
          <w:sz w:val="32"/>
          <w:szCs w:val="32"/>
        </w:rPr>
      </w:pPr>
      <w:r w:rsidRPr="000B1067">
        <w:rPr>
          <w:rFonts w:ascii="Times New Roman" w:hAnsi="Times New Roman"/>
          <w:b/>
          <w:bCs/>
          <w:color w:val="000000"/>
          <w:sz w:val="32"/>
          <w:szCs w:val="32"/>
        </w:rPr>
        <w:t>Список литературы</w:t>
      </w:r>
    </w:p>
    <w:p w:rsidR="000B1067" w:rsidRPr="000B1067" w:rsidRDefault="000B1067" w:rsidP="000B1067">
      <w:pPr>
        <w:widowControl/>
        <w:numPr>
          <w:ilvl w:val="0"/>
          <w:numId w:val="3"/>
        </w:numPr>
        <w:shd w:val="clear" w:color="auto" w:fill="FFFFFF"/>
        <w:suppressAutoHyphens w:val="0"/>
        <w:overflowPunct/>
        <w:autoSpaceDE/>
        <w:autoSpaceDN/>
        <w:spacing w:line="360" w:lineRule="auto"/>
        <w:textAlignment w:val="auto"/>
        <w:rPr>
          <w:rFonts w:ascii="Arial" w:hAnsi="Arial" w:cs="Arial"/>
          <w:color w:val="000000"/>
          <w:sz w:val="28"/>
          <w:szCs w:val="28"/>
        </w:rPr>
      </w:pPr>
      <w:proofErr w:type="spellStart"/>
      <w:r w:rsidRPr="000B1067">
        <w:rPr>
          <w:rFonts w:ascii="Times New Roman" w:hAnsi="Times New Roman"/>
          <w:color w:val="131313"/>
          <w:sz w:val="28"/>
          <w:szCs w:val="28"/>
        </w:rPr>
        <w:t>Абозина</w:t>
      </w:r>
      <w:proofErr w:type="spellEnd"/>
      <w:r w:rsidRPr="000B1067">
        <w:rPr>
          <w:rFonts w:ascii="Times New Roman" w:hAnsi="Times New Roman"/>
          <w:color w:val="131313"/>
          <w:sz w:val="28"/>
          <w:szCs w:val="28"/>
        </w:rPr>
        <w:t xml:space="preserve">, Г. А. Классный час для старшеклассников «Толерантность» / Г. А. </w:t>
      </w:r>
      <w:proofErr w:type="spellStart"/>
      <w:r w:rsidRPr="000B1067">
        <w:rPr>
          <w:rFonts w:ascii="Times New Roman" w:hAnsi="Times New Roman"/>
          <w:color w:val="131313"/>
          <w:sz w:val="28"/>
          <w:szCs w:val="28"/>
        </w:rPr>
        <w:t>Абозина</w:t>
      </w:r>
      <w:proofErr w:type="spellEnd"/>
      <w:r w:rsidRPr="000B1067">
        <w:rPr>
          <w:rFonts w:ascii="Times New Roman" w:hAnsi="Times New Roman"/>
          <w:color w:val="131313"/>
          <w:sz w:val="28"/>
          <w:szCs w:val="28"/>
        </w:rPr>
        <w:t xml:space="preserve"> // Классный руководитель. – 2006. – № 4. – С. 88–92.</w:t>
      </w:r>
    </w:p>
    <w:p w:rsidR="000B1067" w:rsidRPr="000B1067" w:rsidRDefault="000B1067" w:rsidP="000B1067">
      <w:pPr>
        <w:widowControl/>
        <w:numPr>
          <w:ilvl w:val="0"/>
          <w:numId w:val="3"/>
        </w:numPr>
        <w:shd w:val="clear" w:color="auto" w:fill="FFFFFF"/>
        <w:suppressAutoHyphens w:val="0"/>
        <w:overflowPunct/>
        <w:autoSpaceDE/>
        <w:autoSpaceDN/>
        <w:spacing w:line="360" w:lineRule="auto"/>
        <w:textAlignment w:val="auto"/>
        <w:rPr>
          <w:rFonts w:ascii="Arial" w:hAnsi="Arial" w:cs="Arial"/>
          <w:color w:val="000000"/>
          <w:sz w:val="28"/>
          <w:szCs w:val="28"/>
        </w:rPr>
      </w:pPr>
      <w:r w:rsidRPr="000B1067">
        <w:rPr>
          <w:rFonts w:ascii="Times New Roman" w:hAnsi="Times New Roman"/>
          <w:color w:val="131313"/>
          <w:sz w:val="28"/>
          <w:szCs w:val="28"/>
        </w:rPr>
        <w:t>Бессонов, А. Б. Классный час для учащихся старших классов «Толерантная личность» / А. Б. Бессонов, И. В. Иванов // Классный руководитель. – 2006. – № 4. – С. 96–102.</w:t>
      </w:r>
    </w:p>
    <w:p w:rsidR="000B1067" w:rsidRPr="000B1067" w:rsidRDefault="000B1067" w:rsidP="000B1067">
      <w:pPr>
        <w:widowControl/>
        <w:numPr>
          <w:ilvl w:val="0"/>
          <w:numId w:val="3"/>
        </w:numPr>
        <w:shd w:val="clear" w:color="auto" w:fill="FFFFFF"/>
        <w:suppressAutoHyphens w:val="0"/>
        <w:overflowPunct/>
        <w:autoSpaceDE/>
        <w:autoSpaceDN/>
        <w:spacing w:line="360" w:lineRule="auto"/>
        <w:textAlignment w:val="auto"/>
        <w:rPr>
          <w:rFonts w:ascii="Arial" w:hAnsi="Arial" w:cs="Arial"/>
          <w:color w:val="000000"/>
          <w:sz w:val="28"/>
          <w:szCs w:val="28"/>
        </w:rPr>
      </w:pPr>
      <w:proofErr w:type="spellStart"/>
      <w:r w:rsidRPr="000B1067">
        <w:rPr>
          <w:rFonts w:ascii="Times New Roman" w:hAnsi="Times New Roman"/>
          <w:color w:val="131313"/>
          <w:sz w:val="28"/>
          <w:szCs w:val="28"/>
        </w:rPr>
        <w:t>Гревцева</w:t>
      </w:r>
      <w:proofErr w:type="spellEnd"/>
      <w:r w:rsidRPr="000B1067">
        <w:rPr>
          <w:rFonts w:ascii="Times New Roman" w:hAnsi="Times New Roman"/>
          <w:color w:val="131313"/>
          <w:sz w:val="28"/>
          <w:szCs w:val="28"/>
        </w:rPr>
        <w:t xml:space="preserve">, И. В. Классный час «Что такое толерантность» / И. В. </w:t>
      </w:r>
      <w:proofErr w:type="spellStart"/>
      <w:r w:rsidRPr="000B1067">
        <w:rPr>
          <w:rFonts w:ascii="Times New Roman" w:hAnsi="Times New Roman"/>
          <w:color w:val="131313"/>
          <w:sz w:val="28"/>
          <w:szCs w:val="28"/>
        </w:rPr>
        <w:t>Гревцева</w:t>
      </w:r>
      <w:proofErr w:type="spellEnd"/>
      <w:r w:rsidRPr="000B1067">
        <w:rPr>
          <w:rFonts w:ascii="Times New Roman" w:hAnsi="Times New Roman"/>
          <w:color w:val="131313"/>
          <w:sz w:val="28"/>
          <w:szCs w:val="28"/>
        </w:rPr>
        <w:t xml:space="preserve"> // Классный руководитель. – 2006. – № 4. – С. 81–88.</w:t>
      </w:r>
    </w:p>
    <w:p w:rsidR="000B1067" w:rsidRPr="000B1067" w:rsidRDefault="000B1067" w:rsidP="000B1067">
      <w:pPr>
        <w:widowControl/>
        <w:numPr>
          <w:ilvl w:val="0"/>
          <w:numId w:val="3"/>
        </w:numPr>
        <w:shd w:val="clear" w:color="auto" w:fill="FFFFFF"/>
        <w:suppressAutoHyphens w:val="0"/>
        <w:overflowPunct/>
        <w:autoSpaceDE/>
        <w:autoSpaceDN/>
        <w:spacing w:line="360" w:lineRule="auto"/>
        <w:textAlignment w:val="auto"/>
        <w:rPr>
          <w:rFonts w:ascii="Arial" w:hAnsi="Arial" w:cs="Arial"/>
          <w:color w:val="000000"/>
          <w:sz w:val="28"/>
          <w:szCs w:val="28"/>
        </w:rPr>
      </w:pPr>
      <w:r w:rsidRPr="000B1067">
        <w:rPr>
          <w:rFonts w:ascii="Times New Roman" w:hAnsi="Times New Roman"/>
          <w:color w:val="131313"/>
          <w:sz w:val="28"/>
          <w:szCs w:val="28"/>
        </w:rPr>
        <w:t>Громова, Е. Развитие этнической толерантности в школе / Е. Громова // Воспитание школьников. – 2006. – № 1. – С. 13–18.</w:t>
      </w:r>
    </w:p>
    <w:p w:rsidR="000B1067" w:rsidRPr="000B1067" w:rsidRDefault="000B1067" w:rsidP="000B1067">
      <w:pPr>
        <w:widowControl/>
        <w:numPr>
          <w:ilvl w:val="0"/>
          <w:numId w:val="3"/>
        </w:numPr>
        <w:shd w:val="clear" w:color="auto" w:fill="FFFFFF"/>
        <w:suppressAutoHyphens w:val="0"/>
        <w:overflowPunct/>
        <w:autoSpaceDE/>
        <w:autoSpaceDN/>
        <w:spacing w:line="360" w:lineRule="auto"/>
        <w:textAlignment w:val="auto"/>
        <w:rPr>
          <w:rFonts w:ascii="Arial" w:hAnsi="Arial" w:cs="Arial"/>
          <w:color w:val="000000"/>
          <w:sz w:val="28"/>
          <w:szCs w:val="28"/>
        </w:rPr>
      </w:pPr>
      <w:r w:rsidRPr="000B1067">
        <w:rPr>
          <w:rFonts w:ascii="Times New Roman" w:hAnsi="Times New Roman"/>
          <w:color w:val="131313"/>
          <w:sz w:val="28"/>
          <w:szCs w:val="28"/>
        </w:rPr>
        <w:t>Иванова, М. А. Классный час для учащихся средних классов «Все мы разные» / М. А. Иванова, Е. В. Борисоглебская // Классный руководитель. – 2006. – № 4. – С. 92–96.</w:t>
      </w:r>
    </w:p>
    <w:p w:rsidR="000B1067" w:rsidRPr="000B1067" w:rsidRDefault="000B1067" w:rsidP="000B1067">
      <w:pPr>
        <w:widowControl/>
        <w:numPr>
          <w:ilvl w:val="0"/>
          <w:numId w:val="3"/>
        </w:numPr>
        <w:shd w:val="clear" w:color="auto" w:fill="FFFFFF"/>
        <w:suppressAutoHyphens w:val="0"/>
        <w:overflowPunct/>
        <w:autoSpaceDE/>
        <w:autoSpaceDN/>
        <w:spacing w:line="360" w:lineRule="auto"/>
        <w:textAlignment w:val="auto"/>
        <w:rPr>
          <w:rFonts w:ascii="Arial" w:hAnsi="Arial" w:cs="Arial"/>
          <w:color w:val="000000"/>
          <w:sz w:val="28"/>
          <w:szCs w:val="28"/>
        </w:rPr>
      </w:pPr>
      <w:proofErr w:type="spellStart"/>
      <w:r w:rsidRPr="000B1067">
        <w:rPr>
          <w:rFonts w:ascii="Times New Roman" w:hAnsi="Times New Roman"/>
          <w:color w:val="131313"/>
          <w:sz w:val="28"/>
          <w:szCs w:val="28"/>
        </w:rPr>
        <w:t>Кленова</w:t>
      </w:r>
      <w:proofErr w:type="spellEnd"/>
      <w:r w:rsidRPr="000B1067">
        <w:rPr>
          <w:rFonts w:ascii="Times New Roman" w:hAnsi="Times New Roman"/>
          <w:color w:val="131313"/>
          <w:sz w:val="28"/>
          <w:szCs w:val="28"/>
        </w:rPr>
        <w:t xml:space="preserve">, Н. В. Как воспитать толерантность / Н. В. </w:t>
      </w:r>
      <w:proofErr w:type="spellStart"/>
      <w:r w:rsidRPr="000B1067">
        <w:rPr>
          <w:rFonts w:ascii="Times New Roman" w:hAnsi="Times New Roman"/>
          <w:color w:val="131313"/>
          <w:sz w:val="28"/>
          <w:szCs w:val="28"/>
        </w:rPr>
        <w:t>Кленова</w:t>
      </w:r>
      <w:proofErr w:type="spellEnd"/>
      <w:r w:rsidRPr="000B1067">
        <w:rPr>
          <w:rFonts w:ascii="Times New Roman" w:hAnsi="Times New Roman"/>
          <w:color w:val="131313"/>
          <w:sz w:val="28"/>
          <w:szCs w:val="28"/>
        </w:rPr>
        <w:t xml:space="preserve"> // Дополнительное образование. – 2006. – № 3. – С. 17–22.</w:t>
      </w:r>
    </w:p>
    <w:p w:rsidR="000B1067" w:rsidRPr="000B1067" w:rsidRDefault="000B1067" w:rsidP="000B1067">
      <w:pPr>
        <w:widowControl/>
        <w:numPr>
          <w:ilvl w:val="0"/>
          <w:numId w:val="3"/>
        </w:numPr>
        <w:shd w:val="clear" w:color="auto" w:fill="FFFFFF"/>
        <w:suppressAutoHyphens w:val="0"/>
        <w:overflowPunct/>
        <w:autoSpaceDE/>
        <w:autoSpaceDN/>
        <w:spacing w:line="360" w:lineRule="auto"/>
        <w:textAlignment w:val="auto"/>
        <w:rPr>
          <w:rFonts w:ascii="Arial" w:hAnsi="Arial" w:cs="Arial"/>
          <w:color w:val="000000"/>
          <w:sz w:val="28"/>
          <w:szCs w:val="28"/>
        </w:rPr>
      </w:pPr>
      <w:proofErr w:type="spellStart"/>
      <w:r>
        <w:rPr>
          <w:rFonts w:ascii="Times New Roman" w:hAnsi="Times New Roman"/>
          <w:color w:val="131313"/>
          <w:sz w:val="28"/>
          <w:szCs w:val="28"/>
        </w:rPr>
        <w:t>Чебыкина</w:t>
      </w:r>
      <w:proofErr w:type="spellEnd"/>
      <w:r>
        <w:rPr>
          <w:rFonts w:ascii="Times New Roman" w:hAnsi="Times New Roman"/>
          <w:color w:val="131313"/>
          <w:sz w:val="28"/>
          <w:szCs w:val="28"/>
        </w:rPr>
        <w:t xml:space="preserve"> О.А. Воспитание толерантности  (занятия с подростками) //Воспитание школьников. – 2013. - №1. С. 57 - 65</w:t>
      </w:r>
    </w:p>
    <w:p w:rsidR="000B1067" w:rsidRPr="000B1067" w:rsidRDefault="000B1067" w:rsidP="000B1067">
      <w:pPr>
        <w:spacing w:line="360" w:lineRule="auto"/>
        <w:rPr>
          <w:sz w:val="28"/>
          <w:szCs w:val="28"/>
        </w:rPr>
      </w:pPr>
    </w:p>
    <w:p w:rsidR="000B1067" w:rsidRPr="00686537" w:rsidRDefault="000B1067" w:rsidP="00686537">
      <w:pPr>
        <w:spacing w:line="360" w:lineRule="auto"/>
        <w:jc w:val="right"/>
        <w:rPr>
          <w:rFonts w:ascii="Times New Roman" w:hAnsi="Times New Roman"/>
          <w:i/>
          <w:sz w:val="28"/>
          <w:szCs w:val="28"/>
        </w:rPr>
      </w:pPr>
    </w:p>
    <w:sectPr w:rsidR="000B1067" w:rsidRPr="00686537" w:rsidSect="00E939F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560BE"/>
    <w:multiLevelType w:val="hybridMultilevel"/>
    <w:tmpl w:val="57D89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BA4A42"/>
    <w:multiLevelType w:val="multilevel"/>
    <w:tmpl w:val="2DE07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4E3469"/>
    <w:multiLevelType w:val="multilevel"/>
    <w:tmpl w:val="C44A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3975B9"/>
    <w:multiLevelType w:val="hybridMultilevel"/>
    <w:tmpl w:val="3D381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DF0442"/>
    <w:multiLevelType w:val="hybridMultilevel"/>
    <w:tmpl w:val="80CEF5A0"/>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642473D0"/>
    <w:multiLevelType w:val="hybridMultilevel"/>
    <w:tmpl w:val="7C9E58E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92"/>
    <w:rsid w:val="00007436"/>
    <w:rsid w:val="00075B26"/>
    <w:rsid w:val="000B1067"/>
    <w:rsid w:val="000C75DD"/>
    <w:rsid w:val="0011107C"/>
    <w:rsid w:val="001A2E83"/>
    <w:rsid w:val="002133FF"/>
    <w:rsid w:val="002713E8"/>
    <w:rsid w:val="002C4E80"/>
    <w:rsid w:val="003776D0"/>
    <w:rsid w:val="003A2592"/>
    <w:rsid w:val="00436035"/>
    <w:rsid w:val="00472420"/>
    <w:rsid w:val="005C27F1"/>
    <w:rsid w:val="006037AE"/>
    <w:rsid w:val="00686537"/>
    <w:rsid w:val="006E0902"/>
    <w:rsid w:val="00717007"/>
    <w:rsid w:val="007306A6"/>
    <w:rsid w:val="007B31BF"/>
    <w:rsid w:val="007B58D1"/>
    <w:rsid w:val="007B6853"/>
    <w:rsid w:val="007E4CA9"/>
    <w:rsid w:val="008769B1"/>
    <w:rsid w:val="00896BEA"/>
    <w:rsid w:val="009B0719"/>
    <w:rsid w:val="009D5899"/>
    <w:rsid w:val="00A13B43"/>
    <w:rsid w:val="00A32866"/>
    <w:rsid w:val="00A73A83"/>
    <w:rsid w:val="00AC616C"/>
    <w:rsid w:val="00B05633"/>
    <w:rsid w:val="00B22FEE"/>
    <w:rsid w:val="00B70DFC"/>
    <w:rsid w:val="00B94B0A"/>
    <w:rsid w:val="00BF337D"/>
    <w:rsid w:val="00C31627"/>
    <w:rsid w:val="00CF7777"/>
    <w:rsid w:val="00D067A8"/>
    <w:rsid w:val="00D45EC1"/>
    <w:rsid w:val="00D52E1A"/>
    <w:rsid w:val="00D67792"/>
    <w:rsid w:val="00D84CB1"/>
    <w:rsid w:val="00D87BA1"/>
    <w:rsid w:val="00E87883"/>
    <w:rsid w:val="00E939F4"/>
    <w:rsid w:val="00F05E9A"/>
    <w:rsid w:val="00F47884"/>
    <w:rsid w:val="00F6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94287-69AA-4D17-A98D-CD16C5C9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7436"/>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436"/>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styleId="a4">
    <w:name w:val="Balloon Text"/>
    <w:basedOn w:val="a"/>
    <w:link w:val="a5"/>
    <w:uiPriority w:val="99"/>
    <w:semiHidden/>
    <w:unhideWhenUsed/>
    <w:rsid w:val="00007436"/>
    <w:rPr>
      <w:rFonts w:ascii="Tahoma" w:hAnsi="Tahoma" w:cs="Tahoma"/>
      <w:sz w:val="16"/>
      <w:szCs w:val="16"/>
    </w:rPr>
  </w:style>
  <w:style w:type="character" w:customStyle="1" w:styleId="a5">
    <w:name w:val="Текст выноски Знак"/>
    <w:basedOn w:val="a0"/>
    <w:link w:val="a4"/>
    <w:uiPriority w:val="99"/>
    <w:semiHidden/>
    <w:rsid w:val="00007436"/>
    <w:rPr>
      <w:rFonts w:ascii="Tahoma" w:eastAsia="Times New Roman" w:hAnsi="Tahoma" w:cs="Tahoma"/>
      <w:kern w:val="3"/>
      <w:sz w:val="16"/>
      <w:szCs w:val="16"/>
      <w:lang w:eastAsia="ru-RU"/>
    </w:rPr>
  </w:style>
  <w:style w:type="character" w:customStyle="1" w:styleId="apple-converted-space">
    <w:name w:val="apple-converted-space"/>
    <w:basedOn w:val="a0"/>
    <w:rsid w:val="00896BEA"/>
  </w:style>
  <w:style w:type="paragraph" w:styleId="a6">
    <w:name w:val="List Paragraph"/>
    <w:basedOn w:val="a"/>
    <w:uiPriority w:val="34"/>
    <w:qFormat/>
    <w:rsid w:val="006E0902"/>
    <w:pPr>
      <w:ind w:left="720"/>
      <w:contextualSpacing/>
    </w:pPr>
  </w:style>
  <w:style w:type="character" w:customStyle="1" w:styleId="c0">
    <w:name w:val="c0"/>
    <w:basedOn w:val="a0"/>
    <w:rsid w:val="00CF7777"/>
  </w:style>
  <w:style w:type="paragraph" w:customStyle="1" w:styleId="c3">
    <w:name w:val="c3"/>
    <w:basedOn w:val="a"/>
    <w:rsid w:val="00CF7777"/>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7F3A-91CC-4889-B936-E61B36A8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13</Pages>
  <Words>4296</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Buturlino_2</dc:creator>
  <cp:keywords/>
  <dc:description/>
  <cp:lastModifiedBy>Кирилл</cp:lastModifiedBy>
  <cp:revision>16</cp:revision>
  <cp:lastPrinted>2016-12-05T10:48:00Z</cp:lastPrinted>
  <dcterms:created xsi:type="dcterms:W3CDTF">2016-11-06T17:34:00Z</dcterms:created>
  <dcterms:modified xsi:type="dcterms:W3CDTF">2021-11-13T12:17:00Z</dcterms:modified>
</cp:coreProperties>
</file>