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12" w:rsidRPr="002E3720" w:rsidRDefault="00624512" w:rsidP="00D863BD">
      <w:pPr>
        <w:spacing w:after="0" w:line="240" w:lineRule="auto"/>
        <w:ind w:firstLine="709"/>
        <w:jc w:val="right"/>
        <w:rPr>
          <w:rFonts w:ascii="Times New Roman" w:hAnsi="Times New Roman"/>
          <w:sz w:val="24"/>
          <w:szCs w:val="24"/>
        </w:rPr>
      </w:pPr>
      <w:r w:rsidRPr="002E3720">
        <w:rPr>
          <w:rFonts w:ascii="Times New Roman" w:hAnsi="Times New Roman"/>
          <w:sz w:val="24"/>
          <w:szCs w:val="24"/>
        </w:rPr>
        <w:t xml:space="preserve">Приложение № </w:t>
      </w:r>
      <w:r w:rsidR="00865840">
        <w:rPr>
          <w:rFonts w:ascii="Times New Roman" w:hAnsi="Times New Roman"/>
          <w:sz w:val="24"/>
          <w:szCs w:val="24"/>
        </w:rPr>
        <w:t>2</w:t>
      </w:r>
    </w:p>
    <w:p w:rsidR="00624512" w:rsidRPr="002E3720" w:rsidRDefault="00624512" w:rsidP="00D863BD">
      <w:pPr>
        <w:spacing w:after="0" w:line="240" w:lineRule="auto"/>
        <w:ind w:firstLine="709"/>
        <w:jc w:val="right"/>
        <w:rPr>
          <w:rFonts w:ascii="Times New Roman" w:hAnsi="Times New Roman"/>
          <w:sz w:val="24"/>
          <w:szCs w:val="24"/>
        </w:rPr>
      </w:pPr>
      <w:r w:rsidRPr="002E3720">
        <w:rPr>
          <w:rFonts w:ascii="Times New Roman" w:hAnsi="Times New Roman"/>
          <w:sz w:val="24"/>
          <w:szCs w:val="24"/>
        </w:rPr>
        <w:t>к коллективному договору</w:t>
      </w:r>
    </w:p>
    <w:p w:rsidR="00624512" w:rsidRPr="002E3720" w:rsidRDefault="00865840" w:rsidP="00D863BD">
      <w:pPr>
        <w:spacing w:after="0" w:line="240" w:lineRule="auto"/>
        <w:ind w:firstLine="709"/>
        <w:jc w:val="right"/>
        <w:rPr>
          <w:rFonts w:ascii="Times New Roman" w:hAnsi="Times New Roman"/>
          <w:sz w:val="24"/>
          <w:szCs w:val="24"/>
        </w:rPr>
      </w:pPr>
      <w:r>
        <w:rPr>
          <w:rFonts w:ascii="Times New Roman" w:hAnsi="Times New Roman"/>
          <w:sz w:val="24"/>
          <w:szCs w:val="24"/>
        </w:rPr>
        <w:t>МОУ ИРМО «Бургазская НОШ»</w:t>
      </w:r>
    </w:p>
    <w:p w:rsidR="00624512" w:rsidRPr="002E3720" w:rsidRDefault="00624512" w:rsidP="00D863BD">
      <w:pPr>
        <w:spacing w:after="0" w:line="240" w:lineRule="auto"/>
        <w:ind w:firstLine="709"/>
        <w:jc w:val="right"/>
        <w:rPr>
          <w:rFonts w:ascii="Times New Roman" w:hAnsi="Times New Roman"/>
          <w:sz w:val="24"/>
          <w:szCs w:val="24"/>
        </w:rPr>
      </w:pPr>
      <w:r w:rsidRPr="002E3720">
        <w:rPr>
          <w:rFonts w:ascii="Times New Roman" w:hAnsi="Times New Roman"/>
          <w:sz w:val="24"/>
          <w:szCs w:val="24"/>
        </w:rPr>
        <w:t>от «___» _____________ 20__ г.</w:t>
      </w:r>
    </w:p>
    <w:p w:rsidR="00624512" w:rsidRPr="002E3720" w:rsidRDefault="00624512" w:rsidP="00521A91">
      <w:pPr>
        <w:spacing w:after="0" w:line="240" w:lineRule="auto"/>
        <w:ind w:firstLine="709"/>
        <w:jc w:val="both"/>
        <w:rPr>
          <w:rFonts w:ascii="Times New Roman" w:hAnsi="Times New Roman"/>
          <w:sz w:val="24"/>
          <w:szCs w:val="24"/>
        </w:rPr>
      </w:pPr>
    </w:p>
    <w:p w:rsidR="00624512" w:rsidRDefault="00624512" w:rsidP="002E37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4786"/>
      </w:tblGrid>
      <w:tr w:rsidR="00624512" w:rsidRPr="002E3720" w:rsidTr="002E1EA9">
        <w:tc>
          <w:tcPr>
            <w:tcW w:w="4784" w:type="dxa"/>
          </w:tcPr>
          <w:p w:rsidR="009D29C1" w:rsidRDefault="00624512" w:rsidP="002E1EA9">
            <w:pPr>
              <w:autoSpaceDE w:val="0"/>
              <w:autoSpaceDN w:val="0"/>
              <w:adjustRightInd w:val="0"/>
              <w:spacing w:after="0" w:line="240" w:lineRule="auto"/>
              <w:jc w:val="center"/>
            </w:pPr>
            <w:r w:rsidRPr="002E3720">
              <w:br w:type="page"/>
            </w:r>
          </w:p>
          <w:p w:rsidR="00624512" w:rsidRPr="009D29C1" w:rsidRDefault="009D29C1" w:rsidP="002E1EA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СОГЛАСОВАНО</w:t>
            </w:r>
            <w:r w:rsidR="00624512" w:rsidRPr="009D29C1">
              <w:rPr>
                <w:rFonts w:ascii="Times New Roman" w:hAnsi="Times New Roman"/>
                <w:sz w:val="24"/>
                <w:szCs w:val="24"/>
              </w:rPr>
              <w:t>:</w:t>
            </w:r>
          </w:p>
          <w:p w:rsidR="009D29C1" w:rsidRDefault="00624512" w:rsidP="009D29C1">
            <w:pPr>
              <w:spacing w:after="0" w:line="240" w:lineRule="auto"/>
              <w:rPr>
                <w:rFonts w:ascii="Times New Roman" w:hAnsi="Times New Roman"/>
                <w:sz w:val="24"/>
                <w:szCs w:val="24"/>
              </w:rPr>
            </w:pPr>
            <w:r w:rsidRPr="002E3720">
              <w:rPr>
                <w:rFonts w:ascii="Times New Roman" w:hAnsi="Times New Roman"/>
                <w:sz w:val="24"/>
                <w:szCs w:val="24"/>
              </w:rPr>
              <w:t>Председатель</w:t>
            </w:r>
            <w:r w:rsidR="006A2C47">
              <w:rPr>
                <w:rFonts w:ascii="Times New Roman" w:hAnsi="Times New Roman"/>
                <w:sz w:val="24"/>
                <w:szCs w:val="24"/>
              </w:rPr>
              <w:t xml:space="preserve"> </w:t>
            </w:r>
            <w:r w:rsidRPr="002E3720">
              <w:rPr>
                <w:rFonts w:ascii="Times New Roman" w:hAnsi="Times New Roman"/>
                <w:sz w:val="24"/>
                <w:szCs w:val="24"/>
              </w:rPr>
              <w:t>первичной</w:t>
            </w:r>
          </w:p>
          <w:p w:rsidR="00624512" w:rsidRPr="002E3720" w:rsidRDefault="00624512" w:rsidP="009D29C1">
            <w:pPr>
              <w:spacing w:after="0" w:line="240" w:lineRule="auto"/>
              <w:rPr>
                <w:rFonts w:ascii="Times New Roman" w:hAnsi="Times New Roman"/>
                <w:sz w:val="24"/>
                <w:szCs w:val="24"/>
              </w:rPr>
            </w:pPr>
            <w:r w:rsidRPr="002E3720">
              <w:rPr>
                <w:rFonts w:ascii="Times New Roman" w:hAnsi="Times New Roman"/>
                <w:sz w:val="24"/>
                <w:szCs w:val="24"/>
              </w:rPr>
              <w:t xml:space="preserve">профсоюзной организации </w:t>
            </w:r>
          </w:p>
          <w:p w:rsidR="009D29C1" w:rsidRDefault="009D29C1" w:rsidP="002E1EA9">
            <w:pPr>
              <w:spacing w:after="0" w:line="240" w:lineRule="auto"/>
              <w:jc w:val="both"/>
              <w:rPr>
                <w:rFonts w:ascii="Times New Roman" w:hAnsi="Times New Roman"/>
                <w:sz w:val="24"/>
                <w:szCs w:val="24"/>
              </w:rPr>
            </w:pPr>
          </w:p>
          <w:p w:rsidR="00624512" w:rsidRPr="002E3720" w:rsidRDefault="00624512" w:rsidP="002E1EA9">
            <w:pPr>
              <w:spacing w:after="0" w:line="240" w:lineRule="auto"/>
              <w:jc w:val="both"/>
              <w:rPr>
                <w:rFonts w:ascii="Times New Roman" w:hAnsi="Times New Roman"/>
                <w:sz w:val="24"/>
                <w:szCs w:val="24"/>
              </w:rPr>
            </w:pPr>
            <w:r w:rsidRPr="002E3720">
              <w:rPr>
                <w:rFonts w:ascii="Times New Roman" w:hAnsi="Times New Roman"/>
                <w:sz w:val="24"/>
                <w:szCs w:val="24"/>
              </w:rPr>
              <w:t xml:space="preserve">_______________  </w:t>
            </w:r>
            <w:r w:rsidR="007F1BD6">
              <w:rPr>
                <w:rFonts w:ascii="Times New Roman" w:hAnsi="Times New Roman"/>
                <w:sz w:val="24"/>
                <w:szCs w:val="24"/>
                <w:u w:val="single"/>
              </w:rPr>
              <w:t>Грабун И.В.</w:t>
            </w:r>
          </w:p>
          <w:p w:rsidR="00624512" w:rsidRPr="002E3720" w:rsidRDefault="00624512" w:rsidP="009D29C1">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9D29C1" w:rsidRPr="002E3720" w:rsidRDefault="009D29C1" w:rsidP="009D29C1">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 ______________20__ г.</w:t>
            </w:r>
          </w:p>
          <w:p w:rsidR="00624512" w:rsidRPr="002E3720" w:rsidRDefault="00624512" w:rsidP="002E1EA9">
            <w:pPr>
              <w:spacing w:after="0" w:line="240" w:lineRule="auto"/>
              <w:jc w:val="both"/>
              <w:rPr>
                <w:rFonts w:ascii="Times New Roman" w:hAnsi="Times New Roman"/>
                <w:sz w:val="28"/>
                <w:szCs w:val="28"/>
              </w:rPr>
            </w:pPr>
          </w:p>
        </w:tc>
        <w:tc>
          <w:tcPr>
            <w:tcW w:w="4786" w:type="dxa"/>
          </w:tcPr>
          <w:p w:rsidR="00624512" w:rsidRPr="002E3720" w:rsidRDefault="00624512" w:rsidP="002E1EA9">
            <w:pPr>
              <w:spacing w:after="0" w:line="240" w:lineRule="auto"/>
              <w:ind w:firstLine="709"/>
              <w:jc w:val="both"/>
              <w:rPr>
                <w:rFonts w:ascii="Times New Roman" w:hAnsi="Times New Roman"/>
                <w:sz w:val="24"/>
                <w:szCs w:val="24"/>
              </w:rPr>
            </w:pPr>
          </w:p>
          <w:p w:rsidR="00624512" w:rsidRPr="002E3720" w:rsidRDefault="00624512"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УТВЕРЖДАЮ</w:t>
            </w:r>
          </w:p>
          <w:p w:rsidR="00624512" w:rsidRPr="002E3720" w:rsidRDefault="00624512" w:rsidP="002E1EA9">
            <w:pPr>
              <w:spacing w:after="0" w:line="240" w:lineRule="auto"/>
              <w:rPr>
                <w:rFonts w:ascii="Times New Roman" w:hAnsi="Times New Roman"/>
                <w:sz w:val="24"/>
                <w:szCs w:val="24"/>
              </w:rPr>
            </w:pPr>
            <w:r w:rsidRPr="002E3720">
              <w:rPr>
                <w:rFonts w:ascii="Times New Roman" w:hAnsi="Times New Roman"/>
                <w:sz w:val="24"/>
                <w:szCs w:val="24"/>
              </w:rPr>
              <w:t xml:space="preserve">Директор </w:t>
            </w:r>
            <w:r w:rsidR="00865840">
              <w:rPr>
                <w:rFonts w:ascii="Times New Roman" w:hAnsi="Times New Roman"/>
                <w:sz w:val="24"/>
                <w:szCs w:val="24"/>
              </w:rPr>
              <w:t>МОУ ИРМО «Бургазская НОШ»</w:t>
            </w:r>
          </w:p>
          <w:p w:rsidR="00624512" w:rsidRPr="002E3720" w:rsidRDefault="00624512" w:rsidP="002E1EA9">
            <w:pPr>
              <w:spacing w:after="0" w:line="240" w:lineRule="auto"/>
              <w:ind w:firstLine="709"/>
              <w:jc w:val="center"/>
              <w:rPr>
                <w:rFonts w:ascii="Times New Roman" w:hAnsi="Times New Roman"/>
                <w:sz w:val="24"/>
                <w:szCs w:val="24"/>
              </w:rPr>
            </w:pPr>
          </w:p>
          <w:p w:rsidR="00624512" w:rsidRPr="002E3720" w:rsidRDefault="00624512" w:rsidP="002E1EA9">
            <w:pPr>
              <w:spacing w:after="0" w:line="240" w:lineRule="auto"/>
              <w:jc w:val="both"/>
              <w:rPr>
                <w:rFonts w:ascii="Times New Roman" w:hAnsi="Times New Roman"/>
                <w:sz w:val="24"/>
                <w:szCs w:val="24"/>
              </w:rPr>
            </w:pPr>
            <w:r w:rsidRPr="002E3720">
              <w:rPr>
                <w:rFonts w:ascii="Times New Roman" w:hAnsi="Times New Roman"/>
                <w:sz w:val="24"/>
                <w:szCs w:val="24"/>
              </w:rPr>
              <w:t xml:space="preserve">_______________  </w:t>
            </w:r>
            <w:r w:rsidR="007F1BD6" w:rsidRPr="007F1BD6">
              <w:rPr>
                <w:rFonts w:ascii="Times New Roman" w:hAnsi="Times New Roman"/>
                <w:sz w:val="24"/>
                <w:szCs w:val="24"/>
                <w:u w:val="single"/>
              </w:rPr>
              <w:t>Витязева Е.В.</w:t>
            </w:r>
          </w:p>
          <w:p w:rsidR="00624512" w:rsidRPr="002E3720" w:rsidRDefault="00624512"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624512" w:rsidRPr="002E3720" w:rsidRDefault="00624512" w:rsidP="002E1EA9">
            <w:pPr>
              <w:spacing w:after="0" w:line="240" w:lineRule="auto"/>
              <w:ind w:firstLine="709"/>
              <w:jc w:val="both"/>
              <w:rPr>
                <w:rFonts w:ascii="Times New Roman" w:hAnsi="Times New Roman"/>
                <w:sz w:val="24"/>
                <w:szCs w:val="24"/>
              </w:rPr>
            </w:pPr>
          </w:p>
          <w:p w:rsidR="00624512" w:rsidRPr="002E3720" w:rsidRDefault="00624512"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 ______________20__ г.</w:t>
            </w:r>
          </w:p>
          <w:p w:rsidR="00624512" w:rsidRPr="002E3720" w:rsidRDefault="00624512" w:rsidP="002E1EA9">
            <w:pPr>
              <w:autoSpaceDE w:val="0"/>
              <w:autoSpaceDN w:val="0"/>
              <w:adjustRightInd w:val="0"/>
              <w:spacing w:after="0" w:line="240" w:lineRule="auto"/>
              <w:jc w:val="center"/>
              <w:rPr>
                <w:rFonts w:ascii="Times New Roman" w:hAnsi="Times New Roman"/>
                <w:sz w:val="28"/>
                <w:szCs w:val="28"/>
              </w:rPr>
            </w:pPr>
          </w:p>
        </w:tc>
      </w:tr>
    </w:tbl>
    <w:p w:rsidR="00624512" w:rsidRDefault="00624512" w:rsidP="002E3720">
      <w:pPr>
        <w:spacing w:after="0" w:line="240" w:lineRule="auto"/>
        <w:ind w:firstLine="709"/>
        <w:jc w:val="both"/>
        <w:rPr>
          <w:rFonts w:ascii="Times New Roman" w:hAnsi="Times New Roman"/>
          <w:sz w:val="24"/>
          <w:szCs w:val="24"/>
        </w:rPr>
      </w:pPr>
    </w:p>
    <w:p w:rsidR="00624512" w:rsidRDefault="00624512" w:rsidP="002E3720">
      <w:pPr>
        <w:spacing w:after="0" w:line="240" w:lineRule="auto"/>
        <w:ind w:firstLine="709"/>
        <w:jc w:val="both"/>
        <w:rPr>
          <w:rFonts w:ascii="Times New Roman" w:hAnsi="Times New Roman"/>
          <w:sz w:val="24"/>
          <w:szCs w:val="24"/>
        </w:rPr>
      </w:pPr>
    </w:p>
    <w:p w:rsidR="00624512" w:rsidRDefault="00624512" w:rsidP="002E3720">
      <w:pPr>
        <w:spacing w:after="0" w:line="240" w:lineRule="auto"/>
        <w:ind w:firstLine="709"/>
        <w:jc w:val="both"/>
        <w:rPr>
          <w:rFonts w:ascii="Times New Roman" w:hAnsi="Times New Roman"/>
          <w:sz w:val="24"/>
          <w:szCs w:val="24"/>
        </w:rPr>
      </w:pPr>
    </w:p>
    <w:p w:rsidR="00624512" w:rsidRPr="006F2046" w:rsidRDefault="00624512" w:rsidP="000929C2">
      <w:pPr>
        <w:spacing w:after="0" w:line="240" w:lineRule="auto"/>
        <w:ind w:firstLine="709"/>
        <w:jc w:val="center"/>
        <w:rPr>
          <w:rFonts w:ascii="Times New Roman" w:hAnsi="Times New Roman"/>
          <w:sz w:val="24"/>
          <w:szCs w:val="24"/>
        </w:rPr>
      </w:pPr>
    </w:p>
    <w:p w:rsidR="00624512" w:rsidRPr="006F2046" w:rsidRDefault="00624512" w:rsidP="002E3720">
      <w:pPr>
        <w:spacing w:after="0" w:line="240" w:lineRule="auto"/>
        <w:ind w:firstLine="709"/>
        <w:jc w:val="both"/>
        <w:rPr>
          <w:rFonts w:ascii="Times New Roman" w:hAnsi="Times New Roman"/>
          <w:sz w:val="24"/>
          <w:szCs w:val="24"/>
        </w:rPr>
      </w:pPr>
    </w:p>
    <w:p w:rsidR="00624512" w:rsidRPr="00525968" w:rsidRDefault="00624512" w:rsidP="002E3720">
      <w:pPr>
        <w:spacing w:after="0" w:line="240" w:lineRule="auto"/>
        <w:ind w:firstLine="709"/>
        <w:jc w:val="both"/>
        <w:rPr>
          <w:rFonts w:ascii="Times New Roman" w:hAnsi="Times New Roman"/>
          <w:sz w:val="24"/>
          <w:szCs w:val="24"/>
        </w:rPr>
      </w:pPr>
    </w:p>
    <w:p w:rsidR="00624512" w:rsidRPr="00525968" w:rsidRDefault="00624512" w:rsidP="002E3720">
      <w:pPr>
        <w:spacing w:after="0" w:line="240" w:lineRule="auto"/>
        <w:ind w:firstLine="709"/>
        <w:jc w:val="both"/>
        <w:rPr>
          <w:rFonts w:ascii="Times New Roman" w:hAnsi="Times New Roman"/>
          <w:sz w:val="24"/>
          <w:szCs w:val="24"/>
        </w:rPr>
      </w:pPr>
    </w:p>
    <w:p w:rsidR="00624512" w:rsidRPr="00525968" w:rsidRDefault="00624512" w:rsidP="002E3720">
      <w:pPr>
        <w:spacing w:after="0" w:line="240" w:lineRule="auto"/>
        <w:ind w:firstLine="709"/>
        <w:jc w:val="both"/>
        <w:rPr>
          <w:rFonts w:ascii="Times New Roman" w:hAnsi="Times New Roman"/>
          <w:sz w:val="24"/>
          <w:szCs w:val="24"/>
        </w:rPr>
      </w:pPr>
    </w:p>
    <w:p w:rsidR="00624512" w:rsidRPr="00525968" w:rsidRDefault="00865840" w:rsidP="00865840">
      <w:pPr>
        <w:spacing w:after="0" w:line="240" w:lineRule="auto"/>
        <w:ind w:firstLine="709"/>
        <w:rPr>
          <w:rFonts w:ascii="Times New Roman" w:hAnsi="Times New Roman"/>
          <w:b/>
          <w:sz w:val="48"/>
          <w:szCs w:val="48"/>
        </w:rPr>
      </w:pPr>
      <w:r>
        <w:rPr>
          <w:rFonts w:ascii="Times New Roman" w:hAnsi="Times New Roman"/>
          <w:b/>
          <w:sz w:val="48"/>
          <w:szCs w:val="48"/>
        </w:rPr>
        <w:t xml:space="preserve">                      </w:t>
      </w:r>
      <w:r w:rsidR="00624512" w:rsidRPr="00525968">
        <w:rPr>
          <w:rFonts w:ascii="Times New Roman" w:hAnsi="Times New Roman"/>
          <w:b/>
          <w:sz w:val="48"/>
          <w:szCs w:val="48"/>
        </w:rPr>
        <w:t xml:space="preserve">ПРАВИЛА </w:t>
      </w:r>
    </w:p>
    <w:p w:rsidR="00624512" w:rsidRPr="00525968" w:rsidRDefault="00624512" w:rsidP="00865840">
      <w:pPr>
        <w:spacing w:after="0" w:line="240" w:lineRule="auto"/>
        <w:ind w:firstLine="709"/>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624512" w:rsidRDefault="00865840" w:rsidP="00865840">
      <w:pPr>
        <w:spacing w:after="0" w:line="240" w:lineRule="auto"/>
        <w:rPr>
          <w:rFonts w:ascii="Times New Roman" w:hAnsi="Times New Roman"/>
          <w:b/>
          <w:sz w:val="36"/>
          <w:szCs w:val="36"/>
        </w:rPr>
      </w:pPr>
      <w:r>
        <w:rPr>
          <w:rFonts w:ascii="Times New Roman" w:hAnsi="Times New Roman"/>
          <w:b/>
          <w:sz w:val="36"/>
          <w:szCs w:val="36"/>
        </w:rPr>
        <w:t>Муниципального общеобразовательного учреждения</w:t>
      </w:r>
    </w:p>
    <w:p w:rsidR="00865840" w:rsidRDefault="00865840" w:rsidP="00865840">
      <w:pPr>
        <w:spacing w:after="0" w:line="240" w:lineRule="auto"/>
        <w:rPr>
          <w:rFonts w:ascii="Times New Roman" w:hAnsi="Times New Roman"/>
          <w:b/>
          <w:sz w:val="36"/>
          <w:szCs w:val="36"/>
        </w:rPr>
      </w:pPr>
      <w:r>
        <w:rPr>
          <w:rFonts w:ascii="Times New Roman" w:hAnsi="Times New Roman"/>
          <w:b/>
          <w:sz w:val="36"/>
          <w:szCs w:val="36"/>
        </w:rPr>
        <w:t>Иркутского районного муниципального образования</w:t>
      </w:r>
    </w:p>
    <w:p w:rsidR="00865840" w:rsidRPr="00525968" w:rsidRDefault="00865840" w:rsidP="00865840">
      <w:pPr>
        <w:spacing w:after="0" w:line="240" w:lineRule="auto"/>
        <w:rPr>
          <w:rFonts w:ascii="Times New Roman" w:hAnsi="Times New Roman"/>
          <w:sz w:val="28"/>
          <w:szCs w:val="28"/>
        </w:rPr>
      </w:pPr>
      <w:r>
        <w:rPr>
          <w:rFonts w:ascii="Times New Roman" w:hAnsi="Times New Roman"/>
          <w:b/>
          <w:sz w:val="36"/>
          <w:szCs w:val="36"/>
        </w:rPr>
        <w:t>«Бургазская начальная общеобразовательная школа»</w:t>
      </w:r>
    </w:p>
    <w:p w:rsidR="00624512" w:rsidRPr="00525968" w:rsidRDefault="00624512" w:rsidP="002E3720">
      <w:pPr>
        <w:spacing w:after="0" w:line="240" w:lineRule="auto"/>
        <w:ind w:firstLine="709"/>
        <w:jc w:val="center"/>
        <w:rPr>
          <w:rFonts w:ascii="Times New Roman" w:hAnsi="Times New Roman"/>
          <w:sz w:val="24"/>
          <w:szCs w:val="24"/>
        </w:rPr>
      </w:pPr>
    </w:p>
    <w:p w:rsidR="00624512" w:rsidRPr="00525968" w:rsidRDefault="00624512" w:rsidP="002E3720">
      <w:pPr>
        <w:spacing w:after="0" w:line="240" w:lineRule="auto"/>
        <w:ind w:firstLine="709"/>
        <w:jc w:val="both"/>
        <w:rPr>
          <w:rFonts w:ascii="Times New Roman" w:hAnsi="Times New Roman"/>
          <w:sz w:val="24"/>
          <w:szCs w:val="24"/>
        </w:rPr>
      </w:pPr>
    </w:p>
    <w:p w:rsidR="00624512" w:rsidRPr="00525968" w:rsidRDefault="00624512" w:rsidP="002E3720">
      <w:pPr>
        <w:spacing w:after="0" w:line="240" w:lineRule="auto"/>
        <w:ind w:firstLine="709"/>
        <w:jc w:val="both"/>
        <w:rPr>
          <w:rFonts w:ascii="Times New Roman" w:hAnsi="Times New Roman"/>
          <w:sz w:val="24"/>
          <w:szCs w:val="24"/>
        </w:rPr>
      </w:pPr>
    </w:p>
    <w:p w:rsidR="00624512" w:rsidRPr="00525968" w:rsidRDefault="00624512" w:rsidP="002E3720">
      <w:pPr>
        <w:spacing w:after="0" w:line="240" w:lineRule="auto"/>
        <w:ind w:firstLine="709"/>
        <w:jc w:val="both"/>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624512" w:rsidRPr="00525968" w:rsidRDefault="00624512" w:rsidP="002E3720">
      <w:pPr>
        <w:spacing w:after="0" w:line="240" w:lineRule="auto"/>
        <w:ind w:firstLine="709"/>
        <w:jc w:val="both"/>
        <w:rPr>
          <w:rFonts w:ascii="Times New Roman" w:hAnsi="Times New Roman" w:cs="Tahoma"/>
          <w:b/>
          <w:sz w:val="28"/>
          <w:szCs w:val="24"/>
        </w:rPr>
      </w:pPr>
    </w:p>
    <w:p w:rsidR="00624512" w:rsidRDefault="00624512" w:rsidP="00B0468E">
      <w:pPr>
        <w:autoSpaceDE w:val="0"/>
        <w:autoSpaceDN w:val="0"/>
        <w:adjustRightInd w:val="0"/>
        <w:spacing w:after="0" w:line="240" w:lineRule="auto"/>
        <w:ind w:firstLine="709"/>
        <w:jc w:val="both"/>
        <w:rPr>
          <w:rFonts w:ascii="Times New Roman" w:hAnsi="Times New Roman" w:cs="Tahoma"/>
          <w:sz w:val="28"/>
          <w:szCs w:val="24"/>
        </w:rPr>
      </w:pPr>
      <w:r w:rsidRPr="007F1BD6">
        <w:rPr>
          <w:rFonts w:ascii="Times New Roman" w:hAnsi="Times New Roman" w:cs="Tahoma"/>
          <w:sz w:val="28"/>
          <w:szCs w:val="24"/>
        </w:rPr>
        <w:t>1.1.</w:t>
      </w:r>
      <w:r w:rsidRPr="007F1BD6">
        <w:rPr>
          <w:rFonts w:ascii="Times New Roman" w:hAnsi="Times New Roman"/>
          <w:sz w:val="28"/>
          <w:szCs w:val="14"/>
        </w:rPr>
        <w:t xml:space="preserve"> Настоящие </w:t>
      </w:r>
      <w:r w:rsidRPr="007F1BD6">
        <w:rPr>
          <w:rFonts w:ascii="Times New Roman" w:hAnsi="Times New Roman" w:cs="Tahoma"/>
          <w:sz w:val="28"/>
          <w:szCs w:val="24"/>
        </w:rPr>
        <w:t xml:space="preserve">Правила внутреннего трудового распорядка </w:t>
      </w:r>
      <w:r w:rsidR="002A4D1A" w:rsidRPr="007F1BD6">
        <w:rPr>
          <w:rFonts w:ascii="Times New Roman" w:hAnsi="Times New Roman" w:cs="Tahoma"/>
          <w:sz w:val="28"/>
          <w:szCs w:val="24"/>
        </w:rPr>
        <w:t xml:space="preserve">МОУ </w:t>
      </w:r>
      <w:r w:rsidR="002A4D1A" w:rsidRPr="00865840">
        <w:rPr>
          <w:rFonts w:ascii="Times New Roman" w:hAnsi="Times New Roman" w:cs="Tahoma"/>
          <w:sz w:val="28"/>
          <w:szCs w:val="24"/>
        </w:rPr>
        <w:t xml:space="preserve">ИРМО </w:t>
      </w:r>
      <w:r w:rsidR="007F1BD6" w:rsidRPr="00865840">
        <w:rPr>
          <w:rFonts w:ascii="Times New Roman" w:hAnsi="Times New Roman" w:cs="Tahoma"/>
          <w:sz w:val="28"/>
          <w:szCs w:val="24"/>
          <w:u w:val="single"/>
        </w:rPr>
        <w:t>«Бургазская НОШ»</w:t>
      </w:r>
      <w:r w:rsidR="002A4D1A" w:rsidRPr="00865840">
        <w:rPr>
          <w:rFonts w:ascii="Times New Roman" w:hAnsi="Times New Roman" w:cs="Tahoma"/>
          <w:sz w:val="28"/>
          <w:szCs w:val="24"/>
        </w:rPr>
        <w:t>_( далее</w:t>
      </w:r>
      <w:r w:rsidR="002A4D1A">
        <w:rPr>
          <w:rFonts w:ascii="Times New Roman" w:hAnsi="Times New Roman" w:cs="Tahoma"/>
          <w:sz w:val="28"/>
          <w:szCs w:val="24"/>
        </w:rPr>
        <w:t xml:space="preserve"> – Организация) </w:t>
      </w:r>
      <w:r w:rsidRPr="00525968">
        <w:rPr>
          <w:rFonts w:ascii="Times New Roman" w:hAnsi="Times New Roman" w:cs="Tahoma"/>
          <w:sz w:val="28"/>
          <w:szCs w:val="24"/>
        </w:rPr>
        <w:t>разработаны в соответствии с Конституцией Российской Федерации, Трудовым кодексом Российской Федерации (далее - ТК РФ</w:t>
      </w:r>
      <w:r w:rsidRPr="00B00C88">
        <w:rPr>
          <w:rFonts w:ascii="Times New Roman" w:hAnsi="Times New Roman" w:cs="Tahoma"/>
          <w:sz w:val="28"/>
          <w:szCs w:val="24"/>
        </w:rPr>
        <w:t>), ФЗ-273 «Об образовании в Российской Федерации»</w:t>
      </w:r>
      <w:r w:rsidR="00964914">
        <w:rPr>
          <w:rFonts w:ascii="Times New Roman" w:hAnsi="Times New Roman" w:cs="Tahoma"/>
          <w:sz w:val="28"/>
          <w:szCs w:val="24"/>
        </w:rPr>
        <w:t>, другими федеральными, областными</w:t>
      </w:r>
      <w:r w:rsidRPr="00525968">
        <w:rPr>
          <w:rFonts w:ascii="Times New Roman" w:hAnsi="Times New Roman" w:cs="Tahoma"/>
          <w:sz w:val="28"/>
          <w:szCs w:val="24"/>
        </w:rPr>
        <w:t xml:space="preserve"> законами и иными нормативными правовыми актами, содержащими нормы трудового права</w:t>
      </w:r>
      <w:r>
        <w:rPr>
          <w:rFonts w:ascii="Times New Roman" w:hAnsi="Times New Roman" w:cs="Tahoma"/>
          <w:sz w:val="28"/>
          <w:szCs w:val="24"/>
        </w:rPr>
        <w:t xml:space="preserve">. </w:t>
      </w:r>
    </w:p>
    <w:p w:rsidR="00624512" w:rsidRPr="00525968" w:rsidRDefault="00624512" w:rsidP="00B0468E">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4512" w:rsidRPr="00525968" w:rsidRDefault="00624512"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Pr="00B00C88">
        <w:rPr>
          <w:rFonts w:ascii="Times New Roman" w:hAnsi="Times New Roman" w:cs="Tahoma"/>
          <w:sz w:val="28"/>
          <w:szCs w:val="24"/>
        </w:rPr>
        <w:t>, краевыми</w:t>
      </w:r>
      <w:r w:rsidRPr="00525968">
        <w:rPr>
          <w:rFonts w:ascii="Times New Roman" w:hAnsi="Times New Roman" w:cs="Tahoma"/>
          <w:sz w:val="28"/>
          <w:szCs w:val="24"/>
        </w:rPr>
        <w:t xml:space="preserve"> законами, </w:t>
      </w:r>
      <w:r>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w:t>
      </w:r>
      <w:r>
        <w:rPr>
          <w:rFonts w:ascii="Times New Roman" w:hAnsi="Times New Roman" w:cs="Tahoma"/>
          <w:sz w:val="28"/>
          <w:szCs w:val="24"/>
        </w:rPr>
        <w:t>ая</w:t>
      </w:r>
      <w:r w:rsidR="006A2C47">
        <w:rPr>
          <w:rFonts w:ascii="Times New Roman" w:hAnsi="Times New Roman" w:cs="Tahoma"/>
          <w:sz w:val="28"/>
          <w:szCs w:val="24"/>
        </w:rPr>
        <w:t xml:space="preserve"> </w:t>
      </w:r>
      <w:r>
        <w:rPr>
          <w:rFonts w:ascii="Times New Roman" w:hAnsi="Times New Roman" w:cs="Tahoma"/>
          <w:sz w:val="28"/>
          <w:szCs w:val="24"/>
        </w:rPr>
        <w:t>организация</w:t>
      </w:r>
      <w:r w:rsidRPr="00525968">
        <w:rPr>
          <w:rFonts w:ascii="Times New Roman" w:hAnsi="Times New Roman" w:cs="Tahoma"/>
          <w:sz w:val="28"/>
          <w:szCs w:val="24"/>
        </w:rPr>
        <w:t xml:space="preserve"> </w:t>
      </w:r>
      <w:r w:rsidR="006A2C47">
        <w:rPr>
          <w:rFonts w:ascii="Times New Roman" w:hAnsi="Times New Roman" w:cs="Tahoma"/>
          <w:sz w:val="28"/>
          <w:szCs w:val="24"/>
        </w:rPr>
        <w:t>–</w:t>
      </w:r>
      <w:r>
        <w:rPr>
          <w:rFonts w:ascii="Times New Roman" w:hAnsi="Times New Roman"/>
          <w:sz w:val="28"/>
          <w:szCs w:val="28"/>
        </w:rPr>
        <w:t xml:space="preserve"> образовательная</w:t>
      </w:r>
      <w:r w:rsidR="006A2C47">
        <w:rPr>
          <w:rFonts w:ascii="Times New Roman" w:hAnsi="Times New Roman"/>
          <w:sz w:val="28"/>
          <w:szCs w:val="28"/>
        </w:rPr>
        <w:t xml:space="preserve"> </w:t>
      </w:r>
      <w:r>
        <w:rPr>
          <w:rFonts w:ascii="Times New Roman" w:hAnsi="Times New Roman"/>
          <w:sz w:val="28"/>
          <w:szCs w:val="28"/>
        </w:rPr>
        <w:t>организация, действующая</w:t>
      </w:r>
      <w:r w:rsidRPr="00525968">
        <w:rPr>
          <w:rFonts w:ascii="Times New Roman" w:hAnsi="Times New Roman"/>
          <w:sz w:val="28"/>
          <w:szCs w:val="28"/>
        </w:rPr>
        <w:t xml:space="preserve"> на </w:t>
      </w:r>
      <w:r w:rsidRPr="00B00C88">
        <w:rPr>
          <w:rFonts w:ascii="Times New Roman" w:hAnsi="Times New Roman"/>
          <w:sz w:val="28"/>
          <w:szCs w:val="28"/>
        </w:rPr>
        <w:t>основании Устава</w:t>
      </w:r>
      <w:r>
        <w:rPr>
          <w:rFonts w:ascii="Times New Roman" w:hAnsi="Times New Roman" w:cs="Tahoma"/>
          <w:sz w:val="28"/>
          <w:szCs w:val="24"/>
        </w:rPr>
        <w:t>(далее – образовательная организация</w:t>
      </w:r>
      <w:r w:rsidRPr="00525968">
        <w:rPr>
          <w:rFonts w:ascii="Times New Roman" w:hAnsi="Times New Roman" w:cs="Tahoma"/>
          <w:sz w:val="28"/>
          <w:szCs w:val="24"/>
        </w:rPr>
        <w:t>)</w:t>
      </w:r>
      <w:r w:rsidRPr="00525968">
        <w:rPr>
          <w:rFonts w:ascii="Times New Roman" w:hAnsi="Times New Roman"/>
          <w:sz w:val="28"/>
          <w:szCs w:val="28"/>
        </w:rPr>
        <w:t>;</w:t>
      </w:r>
    </w:p>
    <w:p w:rsidR="00624512" w:rsidRPr="00B00C8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педагогический работник </w:t>
      </w:r>
      <w:r w:rsidRPr="00B00C88">
        <w:rPr>
          <w:rFonts w:ascii="Times New Roman" w:hAnsi="Times New Roman" w:cs="Tahoma"/>
          <w:sz w:val="28"/>
          <w:szCs w:val="28"/>
        </w:rPr>
        <w:t>– работник образовательной организации, занимающий должность в соответствии со штатным расписанием</w:t>
      </w:r>
      <w:r>
        <w:rPr>
          <w:rFonts w:ascii="Times New Roman" w:hAnsi="Times New Roman" w:cs="Tahoma"/>
          <w:sz w:val="28"/>
          <w:szCs w:val="28"/>
        </w:rPr>
        <w:t xml:space="preserve"> вступивший в трудовые отношения с Работодателем</w:t>
      </w:r>
      <w:r w:rsidRPr="00B00C88">
        <w:rPr>
          <w:rFonts w:ascii="Times New Roman" w:hAnsi="Times New Roman" w:cs="Tahoma"/>
          <w:sz w:val="28"/>
          <w:szCs w:val="28"/>
        </w:rPr>
        <w:t>;</w:t>
      </w:r>
    </w:p>
    <w:p w:rsidR="00624512" w:rsidRPr="00B00C8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w:t>
      </w:r>
      <w:r w:rsidRPr="00B00C88">
        <w:rPr>
          <w:rFonts w:ascii="Times New Roman" w:hAnsi="Times New Roman"/>
          <w:sz w:val="28"/>
          <w:szCs w:val="28"/>
        </w:rPr>
        <w:t>образовательной организации или уполномоченные им лица в соответствии с п.1, ст. 51 ФЗ-273 «Об образовании в РФ» ТК РФ;</w:t>
      </w:r>
    </w:p>
    <w:p w:rsidR="00624512" w:rsidRPr="00B00C8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выборный орган первичной профсоюзной организации - представител</w:t>
      </w:r>
      <w:r>
        <w:rPr>
          <w:rFonts w:ascii="Times New Roman" w:hAnsi="Times New Roman"/>
          <w:sz w:val="28"/>
          <w:szCs w:val="28"/>
        </w:rPr>
        <w:t>ь работников общеобразовательной</w:t>
      </w:r>
      <w:r w:rsidR="006A2C47">
        <w:rPr>
          <w:rFonts w:ascii="Times New Roman" w:hAnsi="Times New Roman"/>
          <w:sz w:val="28"/>
          <w:szCs w:val="28"/>
        </w:rPr>
        <w:t xml:space="preserve"> </w:t>
      </w:r>
      <w:r>
        <w:rPr>
          <w:rFonts w:ascii="Times New Roman" w:hAnsi="Times New Roman"/>
          <w:sz w:val="28"/>
          <w:szCs w:val="28"/>
        </w:rPr>
        <w:t>организации</w:t>
      </w:r>
      <w:r w:rsidRPr="00525968">
        <w:rPr>
          <w:rFonts w:ascii="Times New Roman" w:hAnsi="Times New Roman"/>
          <w:sz w:val="28"/>
          <w:szCs w:val="28"/>
        </w:rPr>
        <w:t>, наделенный в установленном трудовым законодательством порядке полномочиями пр</w:t>
      </w:r>
      <w:r>
        <w:rPr>
          <w:rFonts w:ascii="Times New Roman" w:hAnsi="Times New Roman"/>
          <w:sz w:val="28"/>
          <w:szCs w:val="28"/>
        </w:rPr>
        <w:t>едставлять интересы работников организации</w:t>
      </w:r>
      <w:r w:rsidRPr="00525968">
        <w:rPr>
          <w:rFonts w:ascii="Times New Roman" w:hAnsi="Times New Roman"/>
          <w:sz w:val="28"/>
          <w:szCs w:val="28"/>
        </w:rPr>
        <w:t xml:space="preserve"> в социальном партнерстве</w:t>
      </w:r>
      <w:r w:rsidRPr="00B00C88">
        <w:rPr>
          <w:rFonts w:ascii="Times New Roman" w:hAnsi="Times New Roman"/>
          <w:sz w:val="28"/>
          <w:szCs w:val="28"/>
        </w:rPr>
        <w:t>;</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w:t>
      </w:r>
      <w:r>
        <w:rPr>
          <w:rFonts w:ascii="Times New Roman" w:hAnsi="Times New Roman" w:cs="Tahoma"/>
          <w:sz w:val="28"/>
          <w:szCs w:val="28"/>
        </w:rPr>
        <w:t>ой</w:t>
      </w:r>
      <w:r w:rsidR="006A2C47">
        <w:rPr>
          <w:rFonts w:ascii="Times New Roman" w:hAnsi="Times New Roman" w:cs="Tahoma"/>
          <w:sz w:val="28"/>
          <w:szCs w:val="28"/>
        </w:rPr>
        <w:t xml:space="preserve"> </w:t>
      </w:r>
      <w:r>
        <w:rPr>
          <w:rFonts w:ascii="Times New Roman" w:hAnsi="Times New Roman" w:cs="Tahoma"/>
          <w:sz w:val="28"/>
          <w:szCs w:val="28"/>
        </w:rPr>
        <w:t>организацией</w:t>
      </w:r>
      <w:r w:rsidRPr="00525968">
        <w:rPr>
          <w:rFonts w:ascii="Times New Roman" w:hAnsi="Times New Roman" w:cs="Tahoma"/>
          <w:sz w:val="28"/>
          <w:szCs w:val="28"/>
        </w:rPr>
        <w:t>;</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w:t>
      </w:r>
      <w:r>
        <w:rPr>
          <w:rFonts w:ascii="Times New Roman" w:hAnsi="Times New Roman" w:cs="Tahoma"/>
          <w:sz w:val="28"/>
          <w:szCs w:val="28"/>
        </w:rPr>
        <w:t>ическое лицо (общеобразовательная организация</w:t>
      </w:r>
      <w:r w:rsidRPr="00525968">
        <w:rPr>
          <w:rFonts w:ascii="Times New Roman" w:hAnsi="Times New Roman" w:cs="Tahoma"/>
          <w:sz w:val="28"/>
          <w:szCs w:val="28"/>
        </w:rPr>
        <w:t xml:space="preserve">), вступившее в трудовые отношения с </w:t>
      </w:r>
      <w:r>
        <w:rPr>
          <w:rFonts w:ascii="Times New Roman" w:hAnsi="Times New Roman" w:cs="Tahoma"/>
          <w:sz w:val="28"/>
          <w:szCs w:val="28"/>
        </w:rPr>
        <w:t>Р</w:t>
      </w:r>
      <w:r w:rsidRPr="00525968">
        <w:rPr>
          <w:rFonts w:ascii="Times New Roman" w:hAnsi="Times New Roman" w:cs="Tahoma"/>
          <w:sz w:val="28"/>
          <w:szCs w:val="28"/>
        </w:rPr>
        <w:t>аботником.</w:t>
      </w:r>
    </w:p>
    <w:p w:rsidR="00624512" w:rsidRPr="00525968" w:rsidRDefault="00624512" w:rsidP="002E3720">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w:t>
      </w:r>
      <w:r>
        <w:rPr>
          <w:rFonts w:ascii="Times New Roman" w:hAnsi="Times New Roman"/>
          <w:sz w:val="28"/>
          <w:szCs w:val="14"/>
        </w:rPr>
        <w:t xml:space="preserve"> (согласования)</w:t>
      </w:r>
      <w:r w:rsidRPr="00525968">
        <w:rPr>
          <w:rFonts w:ascii="Times New Roman" w:hAnsi="Times New Roman"/>
          <w:sz w:val="28"/>
          <w:szCs w:val="14"/>
        </w:rPr>
        <w:t xml:space="preserve">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d"/>
          <w:rFonts w:ascii="Times New Roman" w:hAnsi="Times New Roman"/>
          <w:sz w:val="28"/>
          <w:szCs w:val="14"/>
        </w:rPr>
        <w:footnoteReference w:id="2"/>
      </w:r>
      <w:r w:rsidRPr="00525968">
        <w:rPr>
          <w:rFonts w:ascii="Times New Roman" w:hAnsi="Times New Roman"/>
          <w:sz w:val="28"/>
          <w:szCs w:val="14"/>
        </w:rPr>
        <w:t>.</w:t>
      </w:r>
    </w:p>
    <w:p w:rsidR="00624512" w:rsidRPr="00525968" w:rsidRDefault="00624512" w:rsidP="002E3720">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w:t>
      </w:r>
      <w:r>
        <w:rPr>
          <w:rFonts w:ascii="Times New Roman" w:hAnsi="Times New Roman"/>
          <w:sz w:val="28"/>
        </w:rPr>
        <w:t>порядка</w:t>
      </w:r>
      <w:r w:rsidRPr="00525968">
        <w:rPr>
          <w:rFonts w:ascii="Times New Roman" w:hAnsi="Times New Roman"/>
          <w:sz w:val="28"/>
        </w:rPr>
        <w:t xml:space="preserve"> являются </w:t>
      </w:r>
      <w:r>
        <w:rPr>
          <w:rFonts w:ascii="Times New Roman" w:hAnsi="Times New Roman"/>
          <w:sz w:val="28"/>
        </w:rPr>
        <w:t>П</w:t>
      </w:r>
      <w:r w:rsidRPr="00525968">
        <w:rPr>
          <w:rFonts w:ascii="Times New Roman" w:hAnsi="Times New Roman"/>
          <w:sz w:val="28"/>
        </w:rPr>
        <w:t>рило</w:t>
      </w:r>
      <w:r>
        <w:rPr>
          <w:rFonts w:ascii="Times New Roman" w:hAnsi="Times New Roman"/>
          <w:sz w:val="28"/>
        </w:rPr>
        <w:t xml:space="preserve">жением к коллективному </w:t>
      </w:r>
      <w:r w:rsidRPr="00865840">
        <w:rPr>
          <w:rFonts w:ascii="Times New Roman" w:hAnsi="Times New Roman"/>
          <w:sz w:val="28"/>
        </w:rPr>
        <w:t xml:space="preserve">договору № </w:t>
      </w:r>
      <w:r w:rsidR="00865840" w:rsidRPr="00865840">
        <w:rPr>
          <w:rFonts w:ascii="Times New Roman" w:hAnsi="Times New Roman"/>
          <w:sz w:val="28"/>
        </w:rPr>
        <w:t>2</w:t>
      </w:r>
      <w:r w:rsidRPr="00865840">
        <w:rPr>
          <w:rFonts w:ascii="Times New Roman" w:hAnsi="Times New Roman"/>
          <w:sz w:val="28"/>
        </w:rPr>
        <w:t>.</w:t>
      </w:r>
    </w:p>
    <w:p w:rsidR="00624512" w:rsidRPr="00525968" w:rsidRDefault="00624512" w:rsidP="002E3720">
      <w:pPr>
        <w:tabs>
          <w:tab w:val="num" w:pos="360"/>
          <w:tab w:val="left" w:pos="540"/>
          <w:tab w:val="left" w:pos="1620"/>
        </w:tabs>
        <w:spacing w:after="0" w:line="240" w:lineRule="auto"/>
        <w:ind w:firstLine="709"/>
        <w:jc w:val="center"/>
        <w:rPr>
          <w:rFonts w:ascii="Times New Roman" w:hAnsi="Times New Roman" w:cs="Tahoma"/>
          <w:b/>
          <w:sz w:val="32"/>
          <w:szCs w:val="32"/>
        </w:rPr>
      </w:pPr>
    </w:p>
    <w:p w:rsidR="00624512" w:rsidRPr="00525968" w:rsidRDefault="00624512" w:rsidP="002E3720">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.Порядок приема, перевода и увольнения работников</w:t>
      </w:r>
      <w:r>
        <w:rPr>
          <w:rFonts w:ascii="Times New Roman" w:hAnsi="Times New Roman" w:cs="Tahoma"/>
          <w:b/>
          <w:sz w:val="28"/>
          <w:szCs w:val="28"/>
        </w:rPr>
        <w:t>.</w:t>
      </w:r>
    </w:p>
    <w:p w:rsidR="00624512" w:rsidRPr="00525968" w:rsidRDefault="00624512" w:rsidP="002E3720">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624512" w:rsidRPr="00525968" w:rsidRDefault="00624512"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 xml:space="preserve">2.1.Порядок приема на работу: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w:t>
      </w:r>
      <w:r>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Pr>
          <w:rFonts w:ascii="Times New Roman" w:hAnsi="Times New Roman" w:cs="Tahoma"/>
          <w:sz w:val="28"/>
          <w:szCs w:val="24"/>
        </w:rPr>
        <w:t>й</w:t>
      </w:r>
      <w:r w:rsidR="006A2C47">
        <w:rPr>
          <w:rFonts w:ascii="Times New Roman" w:hAnsi="Times New Roman" w:cs="Tahoma"/>
          <w:sz w:val="28"/>
          <w:szCs w:val="24"/>
        </w:rPr>
        <w:t xml:space="preserve"> </w:t>
      </w:r>
      <w:r>
        <w:rPr>
          <w:rFonts w:ascii="Times New Roman" w:hAnsi="Times New Roman" w:cs="Tahoma"/>
          <w:sz w:val="28"/>
          <w:szCs w:val="24"/>
        </w:rPr>
        <w:t>организации</w:t>
      </w:r>
      <w:r w:rsidRPr="0052596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4512" w:rsidRPr="00525968" w:rsidRDefault="00624512"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624512"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w:t>
      </w:r>
      <w:r>
        <w:rPr>
          <w:rFonts w:ascii="Times New Roman" w:hAnsi="Times New Roman"/>
          <w:sz w:val="28"/>
          <w:szCs w:val="28"/>
        </w:rPr>
        <w:t>аконами, коллективным договором;</w:t>
      </w:r>
    </w:p>
    <w:p w:rsidR="00624512" w:rsidRDefault="00624512" w:rsidP="00521A91">
      <w:pPr>
        <w:autoSpaceDE w:val="0"/>
        <w:autoSpaceDN w:val="0"/>
        <w:adjustRightInd w:val="0"/>
        <w:spacing w:after="0" w:line="240" w:lineRule="auto"/>
        <w:ind w:firstLine="709"/>
        <w:jc w:val="both"/>
        <w:rPr>
          <w:rFonts w:ascii="Times New Roman" w:hAnsi="Times New Roman"/>
          <w:sz w:val="28"/>
          <w:szCs w:val="28"/>
        </w:rPr>
      </w:pPr>
      <w:r w:rsidRPr="00521A91">
        <w:rPr>
          <w:rFonts w:ascii="Times New Roman" w:hAnsi="Times New Roman"/>
          <w:sz w:val="28"/>
          <w:szCs w:val="28"/>
        </w:rPr>
        <w:lastRenderedPageBreak/>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rsidR="00624512" w:rsidRPr="00525968" w:rsidRDefault="00624512" w:rsidP="00521A91">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2.1.4. Срок испытания не может превышать тр</w:t>
      </w:r>
      <w:r w:rsidR="008D2378">
        <w:rPr>
          <w:rFonts w:ascii="Times New Roman" w:hAnsi="Times New Roman" w:cs="Tahoma"/>
          <w:sz w:val="28"/>
          <w:szCs w:val="24"/>
        </w:rPr>
        <w:t>ех месяцев, а для руководителя О</w:t>
      </w:r>
      <w:r>
        <w:rPr>
          <w:rFonts w:ascii="Times New Roman" w:hAnsi="Times New Roman" w:cs="Tahoma"/>
          <w:sz w:val="28"/>
          <w:szCs w:val="24"/>
        </w:rPr>
        <w:t>рганизации</w:t>
      </w:r>
      <w:r w:rsidRPr="00525968">
        <w:rPr>
          <w:rFonts w:ascii="Times New Roman" w:hAnsi="Times New Roman" w:cs="Tahoma"/>
          <w:sz w:val="28"/>
          <w:szCs w:val="24"/>
        </w:rPr>
        <w:t>, его заместителей, главного бухгалтера и его заместителя, руководителя структурного подразделения - не более шести месяцев.</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2.1.5.Трудовой договор составляется в письменной форме и подписывается сторонами в двух экземплярах, один из которых храни</w:t>
      </w:r>
      <w:r w:rsidR="00157C7C">
        <w:rPr>
          <w:rFonts w:ascii="Times New Roman" w:hAnsi="Times New Roman" w:cs="Tahoma"/>
          <w:sz w:val="28"/>
          <w:szCs w:val="24"/>
        </w:rPr>
        <w:t>тся в Организации</w:t>
      </w:r>
      <w:r w:rsidRPr="00525968">
        <w:rPr>
          <w:rFonts w:ascii="Times New Roman" w:hAnsi="Times New Roman" w:cs="Tahoma"/>
          <w:sz w:val="28"/>
          <w:szCs w:val="24"/>
        </w:rPr>
        <w:t xml:space="preserve">, другой - у работника. </w:t>
      </w:r>
    </w:p>
    <w:p w:rsidR="00624512"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w:t>
      </w:r>
      <w:r w:rsidRPr="00AF5978">
        <w:rPr>
          <w:rFonts w:ascii="Times New Roman" w:hAnsi="Times New Roman" w:cs="Tahoma"/>
          <w:sz w:val="28"/>
          <w:szCs w:val="24"/>
        </w:rPr>
        <w:t xml:space="preserve">ст. 46 Федерального закона №273 «Об образовании в РФ». </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624512" w:rsidRPr="00AF5978"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2.1.7.При заключении трудового договора лицо, поступающее на работу, предъявляет Работодателю:</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паспорт или иной документ, удостоверяющий личность;</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xml:space="preserve">- трудовую книжку и (или) сведения о трудовой деятельности </w:t>
      </w:r>
      <w:r w:rsidRPr="00964914">
        <w:rPr>
          <w:rFonts w:ascii="Times New Roman" w:hAnsi="Times New Roman" w:cs="Tahoma"/>
          <w:sz w:val="28"/>
          <w:szCs w:val="24"/>
        </w:rPr>
        <w:br/>
        <w:t>(ст. 66.1 ТК РФ), за исключением случаев, если трудовой договор заключается впервые;</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lastRenderedPageBreak/>
        <w:t>- документы воинского учета - для военнообязанных и лиц, подлежащих призыву на военную службу;</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24512" w:rsidRPr="00964914" w:rsidRDefault="00624512" w:rsidP="00A36265">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7" w:anchor="/document/73481105/entry/1400" w:history="1">
        <w:r w:rsidRPr="00964914">
          <w:rPr>
            <w:rStyle w:val="af2"/>
            <w:rFonts w:ascii="Times New Roman" w:hAnsi="Times New Roman" w:cs="Tahoma"/>
            <w:color w:val="auto"/>
            <w:sz w:val="28"/>
            <w:szCs w:val="24"/>
            <w:u w:val="none"/>
          </w:rPr>
          <w:t>форме</w:t>
        </w:r>
      </w:hyperlink>
      <w:r w:rsidRPr="00964914">
        <w:rPr>
          <w:rFonts w:ascii="Times New Roman" w:hAnsi="Times New Roman" w:cs="Tahoma"/>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8" w:anchor="/multilink/12125268/paragraph/2698277/number/1" w:history="1">
        <w:r w:rsidRPr="00964914">
          <w:rPr>
            <w:rStyle w:val="af2"/>
            <w:rFonts w:ascii="Times New Roman" w:hAnsi="Times New Roman" w:cs="Tahoma"/>
            <w:color w:val="auto"/>
            <w:sz w:val="28"/>
            <w:szCs w:val="24"/>
            <w:u w:val="none"/>
          </w:rPr>
          <w:t>Кодексом</w:t>
        </w:r>
      </w:hyperlink>
      <w:r w:rsidRPr="00964914">
        <w:rPr>
          <w:rFonts w:ascii="Times New Roman" w:hAnsi="Times New Roman" w:cs="Tahoma"/>
          <w:sz w:val="28"/>
          <w:szCs w:val="24"/>
        </w:rPr>
        <w:t>, иным </w:t>
      </w:r>
      <w:hyperlink r:id="rId9" w:anchor="/multilink/12125268/paragraph/2698277/number/2" w:history="1">
        <w:r w:rsidRPr="00964914">
          <w:rPr>
            <w:rStyle w:val="af2"/>
            <w:rFonts w:ascii="Times New Roman" w:hAnsi="Times New Roman" w:cs="Tahoma"/>
            <w:color w:val="auto"/>
            <w:sz w:val="28"/>
            <w:szCs w:val="24"/>
            <w:u w:val="none"/>
          </w:rPr>
          <w:t>федеральным законом</w:t>
        </w:r>
      </w:hyperlink>
      <w:r w:rsidRPr="00964914">
        <w:rPr>
          <w:rFonts w:ascii="Times New Roman" w:hAnsi="Times New Roman" w:cs="Tahoma"/>
          <w:sz w:val="28"/>
          <w:szCs w:val="24"/>
        </w:rPr>
        <w:t> не допускаются лица, имеющие или имевшие судимость, подвергающиеся или подвергавшиеся уголовному преследованию;</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0" w:anchor="/document/400548396/entry/1000" w:history="1">
        <w:r w:rsidRPr="00964914">
          <w:rPr>
            <w:rStyle w:val="af2"/>
            <w:rFonts w:ascii="Times New Roman" w:hAnsi="Times New Roman" w:cs="Tahoma"/>
            <w:color w:val="auto"/>
            <w:sz w:val="28"/>
            <w:szCs w:val="24"/>
            <w:u w:val="none"/>
          </w:rPr>
          <w:t>порядке</w:t>
        </w:r>
      </w:hyperlink>
      <w:r w:rsidRPr="00964914">
        <w:rPr>
          <w:rFonts w:ascii="Times New Roman" w:hAnsi="Times New Roman" w:cs="Tahoma"/>
          <w:sz w:val="28"/>
          <w:szCs w:val="24"/>
        </w:rPr>
        <w:t> и по </w:t>
      </w:r>
      <w:hyperlink r:id="rId11" w:anchor="/document/400548396/entry/30000" w:history="1">
        <w:r w:rsidRPr="00964914">
          <w:rPr>
            <w:rStyle w:val="af2"/>
            <w:rFonts w:ascii="Times New Roman" w:hAnsi="Times New Roman" w:cs="Tahoma"/>
            <w:color w:val="auto"/>
            <w:sz w:val="28"/>
            <w:szCs w:val="24"/>
            <w:u w:val="none"/>
          </w:rPr>
          <w:t>форме</w:t>
        </w:r>
      </w:hyperlink>
      <w:r w:rsidRPr="00964914">
        <w:rPr>
          <w:rFonts w:ascii="Times New Roman" w:hAnsi="Times New Roman" w:cs="Tahoma"/>
          <w:sz w:val="28"/>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2" w:anchor="/multilink/12125268/paragraph/61887390/number/2" w:history="1">
        <w:r w:rsidRPr="00964914">
          <w:rPr>
            <w:rStyle w:val="af2"/>
            <w:rFonts w:ascii="Times New Roman" w:hAnsi="Times New Roman" w:cs="Tahoma"/>
            <w:color w:val="auto"/>
            <w:sz w:val="28"/>
            <w:szCs w:val="24"/>
            <w:u w:val="none"/>
          </w:rPr>
          <w:t>федеральными законами</w:t>
        </w:r>
      </w:hyperlink>
      <w:r w:rsidRPr="00964914">
        <w:rPr>
          <w:rFonts w:ascii="Times New Roman" w:hAnsi="Times New Roman" w:cs="Tahoma"/>
          <w:sz w:val="28"/>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24512" w:rsidRPr="00964914"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624512" w:rsidRPr="00525968" w:rsidRDefault="00624512" w:rsidP="00891C31">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Лица, поступ</w:t>
      </w:r>
      <w:r>
        <w:rPr>
          <w:rFonts w:ascii="Times New Roman" w:hAnsi="Times New Roman" w:cs="Symbol"/>
          <w:sz w:val="28"/>
          <w:szCs w:val="24"/>
        </w:rPr>
        <w:t>ающие на работу в образовательную организацию</w:t>
      </w:r>
      <w:r w:rsidRPr="00525968">
        <w:rPr>
          <w:rFonts w:ascii="Times New Roman" w:hAnsi="Times New Roman" w:cs="Symbol"/>
          <w:sz w:val="28"/>
          <w:szCs w:val="24"/>
        </w:rPr>
        <w:t xml:space="preserve">, обязаны также предоставить </w:t>
      </w:r>
      <w:r w:rsidRPr="00525968">
        <w:rPr>
          <w:rFonts w:ascii="Times New Roman" w:hAnsi="Times New Roman" w:cs="Tahoma"/>
          <w:sz w:val="28"/>
          <w:szCs w:val="24"/>
        </w:rPr>
        <w:t>личную медицинскую книжку</w:t>
      </w:r>
      <w:r w:rsidRPr="00073E79">
        <w:rPr>
          <w:rFonts w:ascii="Times New Roman" w:hAnsi="Times New Roman" w:cs="Tahoma"/>
          <w:sz w:val="28"/>
          <w:szCs w:val="24"/>
        </w:rPr>
        <w:t>(при наличии),</w:t>
      </w:r>
      <w:r w:rsidRPr="00525968">
        <w:rPr>
          <w:rFonts w:ascii="Times New Roman" w:hAnsi="Times New Roman" w:cs="Tahoma"/>
          <w:sz w:val="28"/>
          <w:szCs w:val="24"/>
        </w:rPr>
        <w:t xml:space="preserve"> содержащую сведения</w:t>
      </w:r>
      <w:r w:rsidR="006A2C47">
        <w:rPr>
          <w:rFonts w:ascii="Times New Roman" w:hAnsi="Times New Roman" w:cs="Tahoma"/>
          <w:sz w:val="28"/>
          <w:szCs w:val="24"/>
        </w:rPr>
        <w:t xml:space="preserve"> </w:t>
      </w:r>
      <w:r w:rsidRPr="00525968">
        <w:rPr>
          <w:rFonts w:ascii="Times New Roman" w:hAnsi="Times New Roman" w:cs="Tahoma"/>
          <w:sz w:val="28"/>
          <w:szCs w:val="24"/>
        </w:rPr>
        <w:t>об отсутствии противопоказаний по состоянию здоровья для работы в образовательно</w:t>
      </w:r>
      <w:r>
        <w:rPr>
          <w:rFonts w:ascii="Times New Roman" w:hAnsi="Times New Roman" w:cs="Tahoma"/>
          <w:sz w:val="28"/>
          <w:szCs w:val="24"/>
        </w:rPr>
        <w:t>й организации</w:t>
      </w:r>
      <w:r w:rsidRPr="00525968">
        <w:rPr>
          <w:rFonts w:ascii="Times New Roman" w:hAnsi="Times New Roman" w:cs="Tahoma"/>
          <w:sz w:val="28"/>
          <w:szCs w:val="24"/>
        </w:rPr>
        <w:t xml:space="preserve"> (ч. 1 ст. 213 ТК РФ)</w:t>
      </w:r>
      <w:r w:rsidRPr="00073E79">
        <w:rPr>
          <w:rFonts w:ascii="Times New Roman" w:hAnsi="Times New Roman" w:cs="Tahoma"/>
          <w:sz w:val="28"/>
          <w:szCs w:val="24"/>
        </w:rPr>
        <w:t>и</w:t>
      </w:r>
      <w:r w:rsidR="006A2C47">
        <w:rPr>
          <w:rFonts w:ascii="Times New Roman" w:hAnsi="Times New Roman" w:cs="Tahoma"/>
          <w:sz w:val="28"/>
          <w:szCs w:val="24"/>
        </w:rPr>
        <w:t xml:space="preserve"> </w:t>
      </w:r>
      <w:r w:rsidRPr="00073E79">
        <w:rPr>
          <w:rFonts w:ascii="Times New Roman" w:hAnsi="Times New Roman" w:cs="Tahoma"/>
          <w:sz w:val="28"/>
          <w:szCs w:val="24"/>
        </w:rPr>
        <w:t xml:space="preserve">пройти обязательный предварительный медицинский осмотр за </w:t>
      </w:r>
      <w:r w:rsidR="00157C7C">
        <w:rPr>
          <w:rFonts w:ascii="Times New Roman" w:hAnsi="Times New Roman" w:cs="Tahoma"/>
          <w:sz w:val="28"/>
          <w:szCs w:val="24"/>
        </w:rPr>
        <w:t>счет средств О</w:t>
      </w:r>
      <w:r w:rsidRPr="00073E79">
        <w:rPr>
          <w:rFonts w:ascii="Times New Roman" w:hAnsi="Times New Roman" w:cs="Tahoma"/>
          <w:sz w:val="28"/>
          <w:szCs w:val="24"/>
        </w:rPr>
        <w:t>рганизации</w:t>
      </w:r>
      <w:r w:rsidRPr="00525968">
        <w:rPr>
          <w:rFonts w:ascii="Times New Roman" w:hAnsi="Times New Roman" w:cs="Tahoma"/>
          <w:sz w:val="28"/>
          <w:szCs w:val="24"/>
        </w:rPr>
        <w:t xml:space="preserve">.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2.1.8. Запрещается требовать от лица, поступающего на работу, документы помимо предусмотренных Т</w:t>
      </w:r>
      <w:r>
        <w:rPr>
          <w:rFonts w:ascii="Times New Roman" w:hAnsi="Times New Roman" w:cs="Tahoma"/>
          <w:sz w:val="28"/>
          <w:szCs w:val="24"/>
        </w:rPr>
        <w:t>рудовым кодексом</w:t>
      </w:r>
      <w:r w:rsidRPr="00525968">
        <w:rPr>
          <w:rFonts w:ascii="Times New Roman" w:hAnsi="Times New Roman" w:cs="Tahoma"/>
          <w:sz w:val="28"/>
          <w:szCs w:val="24"/>
        </w:rPr>
        <w:t xml:space="preserve"> РФ, иными федеральными законами, указами Президента Российской Федерации и постановлениями Правительства Российской Федерации (ч. 3 ст. 65 ТК РФ).</w:t>
      </w:r>
    </w:p>
    <w:p w:rsidR="00624512" w:rsidRPr="00964914" w:rsidRDefault="00624512"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2.1.9</w:t>
      </w:r>
      <w:r>
        <w:rPr>
          <w:rFonts w:ascii="Times New Roman" w:hAnsi="Times New Roman" w:cs="Tahoma"/>
          <w:sz w:val="28"/>
          <w:szCs w:val="24"/>
        </w:rPr>
        <w:t>.</w:t>
      </w:r>
      <w:r w:rsidRPr="00964914">
        <w:rPr>
          <w:rFonts w:ascii="Times New Roman" w:hAnsi="Times New Roman" w:cs="Tahoma"/>
          <w:sz w:val="28"/>
          <w:szCs w:val="24"/>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4512" w:rsidRPr="00964914" w:rsidRDefault="00624512"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24512" w:rsidRPr="00964914" w:rsidRDefault="00624512"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 ведется).</w:t>
      </w:r>
    </w:p>
    <w:p w:rsidR="00624512" w:rsidRPr="000F4587" w:rsidRDefault="00624512" w:rsidP="008D6658">
      <w:pPr>
        <w:tabs>
          <w:tab w:val="left" w:pos="540"/>
          <w:tab w:val="num" w:pos="720"/>
          <w:tab w:val="left" w:pos="162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624512" w:rsidRDefault="00624512" w:rsidP="002E3720">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w:t>
      </w:r>
      <w:r w:rsidR="00157C7C">
        <w:rPr>
          <w:rFonts w:ascii="Times New Roman" w:hAnsi="Times New Roman" w:cs="Times New Roman"/>
          <w:sz w:val="28"/>
          <w:szCs w:val="28"/>
        </w:rPr>
        <w:t>О</w:t>
      </w:r>
      <w:r>
        <w:rPr>
          <w:rFonts w:ascii="Times New Roman" w:hAnsi="Times New Roman" w:cs="Times New Roman"/>
          <w:sz w:val="28"/>
          <w:szCs w:val="28"/>
        </w:rPr>
        <w:t>рганизации</w:t>
      </w:r>
      <w:r w:rsidRPr="00525968">
        <w:rPr>
          <w:rFonts w:ascii="Times New Roman" w:hAnsi="Times New Roman" w:cs="Times New Roman"/>
          <w:sz w:val="28"/>
          <w:szCs w:val="28"/>
        </w:rPr>
        <w:t xml:space="preserve">, его филиалов(отделений) </w:t>
      </w:r>
      <w:r w:rsidRPr="00525968">
        <w:rPr>
          <w:rFonts w:ascii="Times New Roman" w:hAnsi="Times New Roman" w:cs="Tahoma"/>
          <w:sz w:val="28"/>
          <w:szCs w:val="24"/>
        </w:rPr>
        <w:t>не могут испол</w:t>
      </w:r>
      <w:r>
        <w:rPr>
          <w:rFonts w:ascii="Times New Roman" w:hAnsi="Times New Roman" w:cs="Tahoma"/>
          <w:sz w:val="28"/>
          <w:szCs w:val="24"/>
        </w:rPr>
        <w:t xml:space="preserve">няться по совместительству </w:t>
      </w:r>
      <w:r w:rsidRPr="00E04A62">
        <w:rPr>
          <w:rFonts w:ascii="Times New Roman" w:hAnsi="Times New Roman" w:cs="Tahoma"/>
          <w:sz w:val="28"/>
          <w:szCs w:val="24"/>
        </w:rPr>
        <w:t>(п. 5 ст. 51 ФЗ-273 «Об образовании в РФ»).</w:t>
      </w:r>
    </w:p>
    <w:p w:rsidR="00624512" w:rsidRPr="00964914" w:rsidRDefault="00624512" w:rsidP="002E3720">
      <w:pPr>
        <w:pStyle w:val="ConsPlusNormal"/>
        <w:widowControl/>
        <w:ind w:firstLine="709"/>
        <w:jc w:val="both"/>
        <w:rPr>
          <w:rFonts w:ascii="Times New Roman" w:hAnsi="Times New Roman" w:cs="Tahoma"/>
          <w:sz w:val="28"/>
          <w:szCs w:val="24"/>
        </w:rPr>
      </w:pPr>
      <w:r w:rsidRPr="00964914">
        <w:rPr>
          <w:rFonts w:ascii="Times New Roman" w:hAnsi="Times New Roman" w:cs="Tahoma"/>
          <w:sz w:val="28"/>
          <w:szCs w:val="24"/>
        </w:rPr>
        <w:t xml:space="preserve">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w:t>
      </w:r>
      <w:r w:rsidRPr="00964914">
        <w:rPr>
          <w:rFonts w:ascii="Times New Roman" w:hAnsi="Times New Roman" w:cs="Tahoma"/>
          <w:sz w:val="28"/>
          <w:szCs w:val="24"/>
        </w:rPr>
        <w:lastRenderedPageBreak/>
        <w:t>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d"/>
          <w:rFonts w:ascii="Times New Roman" w:hAnsi="Times New Roman" w:cs="Tahoma"/>
          <w:sz w:val="28"/>
          <w:szCs w:val="24"/>
        </w:rPr>
        <w:footnoteReference w:id="3"/>
      </w:r>
      <w:r w:rsidRPr="00525968">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d"/>
          <w:rFonts w:ascii="Times New Roman" w:hAnsi="Times New Roman"/>
          <w:sz w:val="28"/>
          <w:szCs w:val="28"/>
        </w:rPr>
        <w:footnoteReference w:id="4"/>
      </w:r>
      <w:r w:rsidRPr="00525968">
        <w:rPr>
          <w:rFonts w:ascii="Times New Roman" w:hAnsi="Times New Roman"/>
          <w:sz w:val="28"/>
          <w:szCs w:val="28"/>
        </w:rPr>
        <w:t>.</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w:t>
      </w:r>
      <w:r w:rsidR="00157C7C">
        <w:rPr>
          <w:rFonts w:ascii="Times New Roman" w:hAnsi="Times New Roman" w:cs="Tahoma"/>
          <w:sz w:val="28"/>
          <w:szCs w:val="24"/>
        </w:rPr>
        <w:t>О</w:t>
      </w:r>
      <w:r>
        <w:rPr>
          <w:rFonts w:ascii="Times New Roman" w:hAnsi="Times New Roman" w:cs="Tahoma"/>
          <w:sz w:val="28"/>
          <w:szCs w:val="24"/>
        </w:rPr>
        <w:t>рганизации</w:t>
      </w:r>
      <w:r w:rsidRPr="00525968">
        <w:rPr>
          <w:rFonts w:ascii="Times New Roman" w:hAnsi="Times New Roman" w:cs="Tahoma"/>
          <w:sz w:val="28"/>
          <w:szCs w:val="24"/>
        </w:rPr>
        <w:t xml:space="preserve">. Бланки трудовых книжек и вкладыши к ним хранятся как документы строгой отчетности. </w:t>
      </w:r>
    </w:p>
    <w:p w:rsidR="00624512" w:rsidRPr="00525968" w:rsidRDefault="00624512"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2.1.15.С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w:t>
      </w:r>
      <w:r w:rsidR="006A2C47">
        <w:rPr>
          <w:rFonts w:ascii="Times New Roman" w:hAnsi="Times New Roman" w:cs="Tahoma"/>
          <w:sz w:val="28"/>
          <w:szCs w:val="24"/>
        </w:rPr>
        <w:t xml:space="preserve"> </w:t>
      </w:r>
      <w:r w:rsidRPr="00525968">
        <w:rPr>
          <w:rFonts w:ascii="Times New Roman" w:hAnsi="Times New Roman" w:cs="Tahoma"/>
          <w:sz w:val="28"/>
          <w:szCs w:val="24"/>
        </w:rPr>
        <w:t>роспись в</w:t>
      </w:r>
      <w:r w:rsidR="006A2C47">
        <w:rPr>
          <w:rFonts w:ascii="Times New Roman" w:hAnsi="Times New Roman" w:cs="Tahoma"/>
          <w:sz w:val="28"/>
          <w:szCs w:val="24"/>
        </w:rPr>
        <w:t xml:space="preserve"> </w:t>
      </w:r>
      <w:r w:rsidRPr="00525968">
        <w:rPr>
          <w:rFonts w:ascii="Times New Roman" w:hAnsi="Times New Roman" w:cs="Tahoma"/>
          <w:sz w:val="28"/>
          <w:szCs w:val="24"/>
        </w:rPr>
        <w:t>личной карточке, в которой повторяется запись, внесенная в трудовую книжку</w:t>
      </w:r>
      <w:r w:rsidRPr="00525968">
        <w:rPr>
          <w:rStyle w:val="ad"/>
          <w:rFonts w:ascii="Times New Roman" w:hAnsi="Times New Roman" w:cs="Tahoma"/>
          <w:sz w:val="28"/>
          <w:szCs w:val="24"/>
        </w:rPr>
        <w:footnoteReference w:id="5"/>
      </w:r>
      <w:r w:rsidRPr="00525968">
        <w:rPr>
          <w:rFonts w:ascii="Times New Roman" w:hAnsi="Times New Roman" w:cs="Tahoma"/>
          <w:sz w:val="28"/>
          <w:szCs w:val="24"/>
        </w:rPr>
        <w:t xml:space="preserve">. </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w:t>
      </w:r>
      <w:r>
        <w:rPr>
          <w:rFonts w:ascii="Times New Roman" w:hAnsi="Times New Roman"/>
          <w:sz w:val="28"/>
          <w:szCs w:val="28"/>
        </w:rPr>
        <w:t>рудовым кодексом</w:t>
      </w:r>
      <w:r w:rsidRPr="00525968">
        <w:rPr>
          <w:rFonts w:ascii="Times New Roman" w:hAnsi="Times New Roman"/>
          <w:sz w:val="28"/>
          <w:szCs w:val="28"/>
        </w:rP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p>
    <w:p w:rsidR="00624512" w:rsidRPr="00525968" w:rsidRDefault="00624512" w:rsidP="002E3720">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2.2.Гарантии при приеме на работу:</w:t>
      </w:r>
    </w:p>
    <w:p w:rsidR="00624512" w:rsidRPr="00525968" w:rsidRDefault="00624512"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заключении трудового договора (ст. 64 ТК РФ).</w:t>
      </w:r>
    </w:p>
    <w:p w:rsidR="00624512" w:rsidRPr="00525968" w:rsidRDefault="00624512"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24512" w:rsidRPr="00525968" w:rsidRDefault="00624512"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624512" w:rsidRPr="00525968" w:rsidRDefault="00624512" w:rsidP="002E3720">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624512" w:rsidRDefault="00624512" w:rsidP="002E3720">
      <w:pPr>
        <w:tabs>
          <w:tab w:val="left" w:pos="540"/>
          <w:tab w:val="num" w:pos="720"/>
          <w:tab w:val="left" w:pos="1620"/>
        </w:tabs>
        <w:spacing w:after="0" w:line="240" w:lineRule="auto"/>
        <w:ind w:firstLine="709"/>
        <w:jc w:val="both"/>
        <w:rPr>
          <w:rFonts w:ascii="Times New Roman" w:hAnsi="Times New Roman" w:cs="Tahoma"/>
          <w:b/>
          <w:sz w:val="28"/>
          <w:szCs w:val="28"/>
        </w:rPr>
      </w:pP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w:t>
      </w:r>
      <w:r w:rsidRPr="00525968">
        <w:rPr>
          <w:rFonts w:ascii="Times New Roman" w:hAnsi="Times New Roman" w:cs="Tahoma"/>
          <w:sz w:val="28"/>
          <w:szCs w:val="24"/>
        </w:rPr>
        <w:lastRenderedPageBreak/>
        <w:t xml:space="preserve">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624512" w:rsidRPr="00525968" w:rsidRDefault="00624512" w:rsidP="002E3720">
      <w:pPr>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реорганизация </w:t>
      </w:r>
      <w:r w:rsidR="00157C7C">
        <w:rPr>
          <w:rFonts w:ascii="Times New Roman" w:hAnsi="Times New Roman"/>
          <w:sz w:val="28"/>
          <w:szCs w:val="28"/>
        </w:rPr>
        <w:t>О</w:t>
      </w:r>
      <w:r>
        <w:rPr>
          <w:rFonts w:ascii="Times New Roman" w:hAnsi="Times New Roman"/>
          <w:sz w:val="28"/>
          <w:szCs w:val="28"/>
        </w:rPr>
        <w:t xml:space="preserve">рганизации </w:t>
      </w:r>
      <w:r w:rsidRPr="00525968">
        <w:rPr>
          <w:rFonts w:ascii="Times New Roman" w:hAnsi="Times New Roman"/>
          <w:sz w:val="28"/>
          <w:szCs w:val="28"/>
        </w:rPr>
        <w:t xml:space="preserve">(слияние, присоединение, разделение, выделение, преобразование), а также внутренняя реорганизация в </w:t>
      </w:r>
      <w:r w:rsidR="00157C7C">
        <w:rPr>
          <w:rFonts w:ascii="Times New Roman" w:hAnsi="Times New Roman"/>
          <w:sz w:val="28"/>
          <w:szCs w:val="28"/>
        </w:rPr>
        <w:t>О</w:t>
      </w:r>
      <w:r>
        <w:rPr>
          <w:rFonts w:ascii="Times New Roman" w:hAnsi="Times New Roman"/>
          <w:sz w:val="28"/>
          <w:szCs w:val="28"/>
        </w:rPr>
        <w:t>рганизации</w:t>
      </w:r>
      <w:r w:rsidRPr="00525968">
        <w:rPr>
          <w:rFonts w:ascii="Times New Roman" w:hAnsi="Times New Roman"/>
          <w:sz w:val="28"/>
          <w:szCs w:val="28"/>
        </w:rPr>
        <w:t>;</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w:t>
      </w:r>
      <w:r w:rsidR="00157C7C">
        <w:rPr>
          <w:rFonts w:ascii="Times New Roman" w:hAnsi="Times New Roman"/>
          <w:sz w:val="28"/>
          <w:szCs w:val="28"/>
        </w:rPr>
        <w:t>О</w:t>
      </w:r>
      <w:r>
        <w:rPr>
          <w:rFonts w:ascii="Times New Roman" w:hAnsi="Times New Roman"/>
          <w:sz w:val="28"/>
          <w:szCs w:val="28"/>
        </w:rPr>
        <w:t>рганизации</w:t>
      </w:r>
      <w:r w:rsidRPr="00525968">
        <w:rPr>
          <w:rFonts w:ascii="Times New Roman" w:hAnsi="Times New Roman"/>
          <w:sz w:val="28"/>
          <w:szCs w:val="28"/>
        </w:rPr>
        <w:t xml:space="preserve"> (сокращение количества классов-комплектов, групп, количества часов по учебному пла</w:t>
      </w:r>
      <w:r>
        <w:rPr>
          <w:rFonts w:ascii="Times New Roman" w:hAnsi="Times New Roman"/>
          <w:sz w:val="28"/>
          <w:szCs w:val="28"/>
        </w:rPr>
        <w:t>ну и учебным программам и др.).</w:t>
      </w:r>
    </w:p>
    <w:p w:rsidR="00624512"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24512" w:rsidRPr="00525968" w:rsidRDefault="00624512" w:rsidP="002E3720">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w:t>
      </w:r>
      <w:r>
        <w:rPr>
          <w:rFonts w:ascii="Times New Roman" w:hAnsi="Times New Roman" w:cs="Tahoma"/>
          <w:sz w:val="28"/>
          <w:szCs w:val="24"/>
        </w:rPr>
        <w:t>й</w:t>
      </w:r>
      <w:r w:rsidRPr="00525968">
        <w:rPr>
          <w:rFonts w:ascii="Times New Roman" w:hAnsi="Times New Roman" w:cs="Tahoma"/>
          <w:sz w:val="28"/>
          <w:szCs w:val="24"/>
        </w:rPr>
        <w:t xml:space="preserve"> образовательно</w:t>
      </w:r>
      <w:r>
        <w:rPr>
          <w:rFonts w:ascii="Times New Roman" w:hAnsi="Times New Roman" w:cs="Tahoma"/>
          <w:sz w:val="28"/>
          <w:szCs w:val="24"/>
        </w:rPr>
        <w:t>й</w:t>
      </w:r>
      <w:r w:rsidR="006A2C47">
        <w:rPr>
          <w:rFonts w:ascii="Times New Roman" w:hAnsi="Times New Roman" w:cs="Tahoma"/>
          <w:sz w:val="28"/>
          <w:szCs w:val="24"/>
        </w:rPr>
        <w:t xml:space="preserve"> </w:t>
      </w:r>
      <w:r>
        <w:rPr>
          <w:rFonts w:ascii="Times New Roman" w:hAnsi="Times New Roman" w:cs="Tahoma"/>
          <w:sz w:val="28"/>
          <w:szCs w:val="24"/>
        </w:rPr>
        <w:t>организации</w:t>
      </w:r>
      <w:r w:rsidRPr="00525968">
        <w:rPr>
          <w:rFonts w:ascii="Times New Roman" w:hAnsi="Times New Roman" w:cs="Tahoma"/>
          <w:sz w:val="28"/>
          <w:szCs w:val="24"/>
        </w:rPr>
        <w:t xml:space="preserve"> оформляется приказом работодателя, на основании которого делается запись в трудовой книжке работника.</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w:t>
      </w:r>
      <w:r w:rsidRPr="00525968">
        <w:rPr>
          <w:rFonts w:ascii="Times New Roman" w:hAnsi="Times New Roman" w:cs="Tahoma"/>
          <w:sz w:val="28"/>
          <w:szCs w:val="24"/>
        </w:rPr>
        <w:lastRenderedPageBreak/>
        <w:t>работника, за которым сохраняется место работы, - до выхода этого работника на работу.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24512" w:rsidRPr="00525968" w:rsidRDefault="00624512"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624512" w:rsidRPr="00525968" w:rsidRDefault="00624512" w:rsidP="002E3720">
      <w:pPr>
        <w:tabs>
          <w:tab w:val="left" w:pos="540"/>
          <w:tab w:val="num" w:pos="720"/>
          <w:tab w:val="left" w:pos="1620"/>
        </w:tabs>
        <w:spacing w:after="0" w:line="240" w:lineRule="auto"/>
        <w:ind w:firstLine="709"/>
        <w:rPr>
          <w:rFonts w:ascii="Times New Roman" w:hAnsi="Times New Roman" w:cs="Tahoma"/>
          <w:b/>
          <w:sz w:val="28"/>
          <w:szCs w:val="28"/>
        </w:rPr>
      </w:pPr>
    </w:p>
    <w:p w:rsidR="00624512" w:rsidRPr="00525968" w:rsidRDefault="00624512" w:rsidP="002E3720">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 xml:space="preserve">2.4.Прекращение трудового договора: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2.4.2. Трудовой договор может быть в любое время расторгнут по соглашению сторон трудового договора (ст. 78 ТК РФ).</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w:t>
      </w:r>
      <w:r>
        <w:rPr>
          <w:rFonts w:ascii="Times New Roman" w:hAnsi="Times New Roman"/>
          <w:sz w:val="28"/>
          <w:szCs w:val="28"/>
        </w:rPr>
        <w:t>в образовательную</w:t>
      </w:r>
      <w:r w:rsidR="006A2C47">
        <w:rPr>
          <w:rFonts w:ascii="Times New Roman" w:hAnsi="Times New Roman"/>
          <w:sz w:val="28"/>
          <w:szCs w:val="28"/>
        </w:rPr>
        <w:t xml:space="preserve"> </w:t>
      </w:r>
      <w:r>
        <w:rPr>
          <w:rFonts w:ascii="Times New Roman" w:hAnsi="Times New Roman"/>
          <w:sz w:val="28"/>
          <w:szCs w:val="28"/>
        </w:rPr>
        <w:t>организацию</w:t>
      </w:r>
      <w:r w:rsidRPr="00525968">
        <w:rPr>
          <w:rFonts w:ascii="Times New Roman" w:hAnsi="Times New Roman"/>
          <w:sz w:val="28"/>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24512" w:rsidRPr="00964914"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r w:rsidRPr="00964914">
        <w:rPr>
          <w:rFonts w:ascii="Times New Roman" w:hAnsi="Times New Roman" w:cs="Tahoma"/>
          <w:sz w:val="28"/>
          <w:szCs w:val="24"/>
        </w:rPr>
        <w:t xml:space="preserve">В последний день работы работодатель обязан выдать работнику трудовую книжку или предоставить сведения о трудовой </w:t>
      </w:r>
      <w:r w:rsidRPr="00964914">
        <w:rPr>
          <w:rFonts w:ascii="Times New Roman" w:hAnsi="Times New Roman" w:cs="Tahoma"/>
          <w:sz w:val="28"/>
          <w:szCs w:val="24"/>
        </w:rPr>
        <w:lastRenderedPageBreak/>
        <w:t>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w:t>
      </w:r>
      <w:r>
        <w:rPr>
          <w:rFonts w:ascii="Times New Roman" w:hAnsi="Times New Roman" w:cs="Tahoma"/>
          <w:sz w:val="28"/>
          <w:szCs w:val="24"/>
        </w:rPr>
        <w:t>организации</w:t>
      </w:r>
      <w:r w:rsidRPr="00525968">
        <w:rPr>
          <w:rFonts w:ascii="Times New Roman" w:hAnsi="Times New Roman" w:cs="Tahoma"/>
          <w:sz w:val="28"/>
          <w:szCs w:val="24"/>
        </w:rPr>
        <w:t xml:space="preserve"> допускается, если невозможно перевести работника с его согласия на другую работу.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 реорганизация </w:t>
      </w:r>
      <w:r>
        <w:rPr>
          <w:rFonts w:ascii="Times New Roman" w:hAnsi="Times New Roman" w:cs="Tahoma"/>
          <w:sz w:val="28"/>
          <w:szCs w:val="24"/>
        </w:rPr>
        <w:t>организации</w:t>
      </w:r>
      <w:r w:rsidRPr="0052596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w:t>
      </w:r>
      <w:r w:rsidR="00157C7C">
        <w:rPr>
          <w:rFonts w:ascii="Times New Roman" w:hAnsi="Times New Roman" w:cs="Tahoma"/>
          <w:sz w:val="28"/>
          <w:szCs w:val="24"/>
        </w:rPr>
        <w:t>низация О</w:t>
      </w:r>
      <w:r>
        <w:rPr>
          <w:rFonts w:ascii="Times New Roman" w:hAnsi="Times New Roman" w:cs="Tahoma"/>
          <w:sz w:val="28"/>
          <w:szCs w:val="24"/>
        </w:rPr>
        <w:t>рганизации</w:t>
      </w:r>
      <w:r w:rsidRPr="00525968">
        <w:rPr>
          <w:rFonts w:ascii="Times New Roman" w:hAnsi="Times New Roman" w:cs="Tahoma"/>
          <w:sz w:val="28"/>
          <w:szCs w:val="24"/>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24512" w:rsidRPr="0052596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24512" w:rsidRPr="0052596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 xml:space="preserve">Если аморальный проступок совершен работником вне места работы или по месту работы, но не в связи с исполнением им трудовых </w:t>
      </w:r>
      <w:r w:rsidRPr="00525968">
        <w:rPr>
          <w:rFonts w:ascii="Times New Roman" w:hAnsi="Times New Roman"/>
          <w:iCs/>
          <w:sz w:val="28"/>
          <w:szCs w:val="28"/>
        </w:rPr>
        <w:lastRenderedPageBreak/>
        <w:t>обязанностей, то увольнение работника не допускается позднее одного года со дня обнаружения проступка работодателем (ч. 5 ст. 81 ТК РФ).</w:t>
      </w:r>
    </w:p>
    <w:p w:rsidR="00624512" w:rsidRPr="00525968" w:rsidRDefault="00624512"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w:t>
      </w:r>
      <w:r w:rsidRPr="00525968">
        <w:rPr>
          <w:rFonts w:ascii="Times New Roman" w:hAnsi="Times New Roman" w:cs="Tahoma"/>
          <w:sz w:val="28"/>
          <w:szCs w:val="24"/>
        </w:rPr>
        <w:t>повторное в течение одного года грубое нарушение устава образовательно</w:t>
      </w:r>
      <w:r>
        <w:rPr>
          <w:rFonts w:ascii="Times New Roman" w:hAnsi="Times New Roman" w:cs="Tahoma"/>
          <w:sz w:val="28"/>
          <w:szCs w:val="24"/>
        </w:rPr>
        <w:t>й организации</w:t>
      </w:r>
      <w:r w:rsidRPr="00525968">
        <w:rPr>
          <w:rFonts w:ascii="Times New Roman" w:hAnsi="Times New Roman" w:cs="Tahoma"/>
          <w:sz w:val="28"/>
          <w:szCs w:val="24"/>
        </w:rPr>
        <w:t xml:space="preserve">;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24512" w:rsidRPr="002E748E" w:rsidRDefault="00624512"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.Трудовой договор с работником образовательно</w:t>
      </w:r>
      <w:r>
        <w:rPr>
          <w:rFonts w:ascii="Times New Roman" w:hAnsi="Times New Roman" w:cs="Tahoma"/>
          <w:sz w:val="28"/>
          <w:szCs w:val="24"/>
        </w:rPr>
        <w:t>й организации</w:t>
      </w:r>
      <w:r w:rsidRPr="00B0468E">
        <w:rPr>
          <w:rFonts w:ascii="Times New Roman" w:hAnsi="Times New Roman" w:cs="Tahoma"/>
          <w:sz w:val="28"/>
          <w:szCs w:val="24"/>
        </w:rPr>
        <w:t xml:space="preserve"> подлежит прекращению по обстоятельствам, не зависящим от воли сторон (п.13, ч. 1, ст. 83 ТК РФ – </w:t>
      </w:r>
      <w:r w:rsidRPr="002E748E">
        <w:rPr>
          <w:rFonts w:ascii="Times New Roman" w:hAnsi="Times New Roman" w:cs="Tahoma"/>
          <w:sz w:val="28"/>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624512" w:rsidRPr="002E748E" w:rsidRDefault="00624512"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Трудовой дого</w:t>
      </w:r>
      <w:r>
        <w:rPr>
          <w:rFonts w:ascii="Times New Roman" w:hAnsi="Times New Roman" w:cs="Tahoma"/>
          <w:sz w:val="28"/>
          <w:szCs w:val="24"/>
        </w:rPr>
        <w:t xml:space="preserve">вор </w:t>
      </w:r>
      <w:r w:rsidR="00157C7C">
        <w:rPr>
          <w:rFonts w:ascii="Times New Roman" w:hAnsi="Times New Roman" w:cs="Tahoma"/>
          <w:sz w:val="28"/>
          <w:szCs w:val="24"/>
        </w:rPr>
        <w:t>с работником О</w:t>
      </w:r>
      <w:r>
        <w:rPr>
          <w:rFonts w:ascii="Times New Roman" w:hAnsi="Times New Roman" w:cs="Tahoma"/>
          <w:sz w:val="28"/>
          <w:szCs w:val="24"/>
        </w:rPr>
        <w:t>рганизации</w:t>
      </w:r>
      <w:r w:rsidRPr="00B0468E">
        <w:rPr>
          <w:rFonts w:ascii="Times New Roman" w:hAnsi="Times New Roman" w:cs="Tahoma"/>
          <w:sz w:val="28"/>
          <w:szCs w:val="24"/>
        </w:rPr>
        <w:t xml:space="preserve"> прекращается вследствие нарушения установленных ТК РФ (аб.6,ч.1, ст. 84 ТК </w:t>
      </w:r>
      <w:r w:rsidRPr="002E748E">
        <w:rPr>
          <w:rFonts w:ascii="Times New Roman" w:hAnsi="Times New Roman" w:cs="Tahoma"/>
          <w:sz w:val="28"/>
          <w:szCs w:val="24"/>
        </w:rPr>
        <w:t>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24512" w:rsidRPr="006F3B9F" w:rsidRDefault="00624512" w:rsidP="00C123C9">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w:t>
      </w:r>
      <w:r>
        <w:rPr>
          <w:rFonts w:ascii="Times New Roman" w:hAnsi="Times New Roman" w:cs="Tahoma"/>
          <w:sz w:val="28"/>
          <w:szCs w:val="24"/>
        </w:rPr>
        <w:t>й</w:t>
      </w:r>
      <w:r w:rsidR="00157C7C">
        <w:rPr>
          <w:rFonts w:ascii="Times New Roman" w:hAnsi="Times New Roman" w:cs="Tahoma"/>
          <w:sz w:val="28"/>
          <w:szCs w:val="24"/>
        </w:rPr>
        <w:t xml:space="preserve"> же О</w:t>
      </w:r>
      <w:r>
        <w:rPr>
          <w:rFonts w:ascii="Times New Roman" w:hAnsi="Times New Roman" w:cs="Tahoma"/>
          <w:sz w:val="28"/>
          <w:szCs w:val="24"/>
        </w:rPr>
        <w:t>рганизации</w:t>
      </w:r>
      <w:r w:rsidRPr="00B0468E">
        <w:rPr>
          <w:rFonts w:ascii="Times New Roman" w:hAnsi="Times New Roman" w:cs="Tahoma"/>
          <w:sz w:val="28"/>
          <w:szCs w:val="24"/>
        </w:rPr>
        <w:t>.</w:t>
      </w:r>
      <w:r w:rsidR="006A2C47">
        <w:rPr>
          <w:rFonts w:ascii="Times New Roman" w:hAnsi="Times New Roman" w:cs="Tahoma"/>
          <w:sz w:val="28"/>
          <w:szCs w:val="24"/>
        </w:rPr>
        <w:t xml:space="preserve"> </w:t>
      </w:r>
      <w:r w:rsidRPr="006F3B9F">
        <w:rPr>
          <w:rFonts w:ascii="Times New Roman" w:hAnsi="Times New Roman" w:cs="Tahoma"/>
          <w:sz w:val="28"/>
          <w:szCs w:val="24"/>
        </w:rPr>
        <w:t xml:space="preserve">Исключением является </w:t>
      </w:r>
      <w:r w:rsidRPr="006F3B9F">
        <w:rPr>
          <w:rFonts w:ascii="Times New Roman" w:hAnsi="Times New Roman"/>
          <w:sz w:val="28"/>
          <w:szCs w:val="28"/>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24512" w:rsidRPr="00525968" w:rsidRDefault="00624512"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624512" w:rsidRPr="00525968" w:rsidRDefault="00624512"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С приказом </w:t>
      </w:r>
      <w:r w:rsidRPr="00525968">
        <w:rPr>
          <w:rFonts w:ascii="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24512"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24512" w:rsidRPr="00964914" w:rsidRDefault="00624512" w:rsidP="00EE5F98">
      <w:pPr>
        <w:tabs>
          <w:tab w:val="left" w:pos="540"/>
          <w:tab w:val="num" w:pos="720"/>
          <w:tab w:val="left" w:pos="90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xml:space="preserve">2.4.14. 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w:t>
      </w:r>
      <w:r w:rsidRPr="00964914">
        <w:rPr>
          <w:rFonts w:ascii="Times New Roman" w:hAnsi="Times New Roman" w:cs="Tahoma"/>
          <w:sz w:val="28"/>
          <w:szCs w:val="24"/>
        </w:rPr>
        <w:lastRenderedPageBreak/>
        <w:t>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624512" w:rsidRPr="00964914" w:rsidRDefault="00624512" w:rsidP="00EE5F98">
      <w:pPr>
        <w:tabs>
          <w:tab w:val="left" w:pos="540"/>
          <w:tab w:val="num" w:pos="720"/>
          <w:tab w:val="left" w:pos="90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4512" w:rsidRPr="00525968" w:rsidRDefault="00624512" w:rsidP="00EE5F98">
      <w:pPr>
        <w:tabs>
          <w:tab w:val="left" w:pos="540"/>
          <w:tab w:val="num" w:pos="720"/>
          <w:tab w:val="left" w:pos="90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4512" w:rsidRPr="00964914" w:rsidRDefault="00624512"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w:t>
      </w:r>
      <w:r>
        <w:rPr>
          <w:rFonts w:ascii="Times New Roman" w:hAnsi="Times New Roman" w:cs="Tahoma"/>
          <w:sz w:val="28"/>
          <w:szCs w:val="24"/>
        </w:rPr>
        <w:t>5</w:t>
      </w:r>
      <w:r w:rsidRPr="00525968">
        <w:rPr>
          <w:rFonts w:ascii="Times New Roman" w:hAnsi="Times New Roman" w:cs="Tahoma"/>
          <w:sz w:val="28"/>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w:t>
      </w:r>
      <w:r w:rsidRPr="00964914">
        <w:rPr>
          <w:rFonts w:ascii="Times New Roman" w:hAnsi="Times New Roman" w:cs="Tahoma"/>
          <w:sz w:val="28"/>
          <w:szCs w:val="24"/>
        </w:rPr>
        <w:t>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4512" w:rsidRPr="00964914" w:rsidRDefault="00624512"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624512" w:rsidRPr="00964914" w:rsidRDefault="00624512" w:rsidP="00B911AA">
      <w:pPr>
        <w:tabs>
          <w:tab w:val="left" w:pos="540"/>
          <w:tab w:val="num" w:pos="720"/>
          <w:tab w:val="left" w:pos="900"/>
        </w:tabs>
        <w:spacing w:after="0" w:line="240" w:lineRule="auto"/>
        <w:ind w:firstLine="709"/>
        <w:jc w:val="both"/>
        <w:rPr>
          <w:rFonts w:ascii="Times New Roman" w:hAnsi="Times New Roman" w:cs="Tahoma"/>
          <w:sz w:val="28"/>
          <w:szCs w:val="24"/>
        </w:rPr>
      </w:pPr>
      <w:r w:rsidRPr="00964914">
        <w:rPr>
          <w:rFonts w:ascii="Times New Roman" w:hAnsi="Times New Roman" w:cs="Tahoma"/>
          <w:sz w:val="28"/>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w:t>
      </w:r>
      <w:r w:rsidRPr="00964914">
        <w:rPr>
          <w:rFonts w:ascii="Times New Roman" w:hAnsi="Times New Roman" w:cs="Tahoma"/>
          <w:sz w:val="28"/>
          <w:szCs w:val="24"/>
        </w:rPr>
        <w:lastRenderedPageBreak/>
        <w:t>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r w:rsidR="006A2C47">
        <w:rPr>
          <w:rFonts w:ascii="Times New Roman" w:hAnsi="Times New Roman" w:cs="Tahoma"/>
          <w:sz w:val="28"/>
          <w:szCs w:val="24"/>
        </w:rPr>
        <w:t xml:space="preserve"> </w:t>
      </w:r>
      <w:r w:rsidRPr="00964914">
        <w:rPr>
          <w:rFonts w:ascii="Times New Roman" w:hAnsi="Times New Roman" w:cs="Tahoma"/>
          <w:sz w:val="28"/>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4512" w:rsidRDefault="00624512"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w:t>
      </w:r>
      <w:r>
        <w:rPr>
          <w:rFonts w:ascii="Times New Roman" w:hAnsi="Times New Roman" w:cs="Tahoma"/>
          <w:sz w:val="28"/>
          <w:szCs w:val="24"/>
        </w:rPr>
        <w:t>6</w:t>
      </w:r>
      <w:r w:rsidRPr="00525968">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24512" w:rsidRPr="00525968" w:rsidRDefault="00624512" w:rsidP="002E3720">
      <w:pPr>
        <w:spacing w:after="0" w:line="240" w:lineRule="auto"/>
        <w:ind w:firstLine="709"/>
        <w:rPr>
          <w:rFonts w:ascii="Times New Roman" w:hAnsi="Times New Roman" w:cs="Tahoma"/>
          <w:sz w:val="28"/>
          <w:szCs w:val="24"/>
        </w:rPr>
      </w:pPr>
    </w:p>
    <w:p w:rsidR="00624512" w:rsidRPr="00525968" w:rsidRDefault="00624512" w:rsidP="002E3720">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624512" w:rsidRPr="00525968" w:rsidRDefault="00624512" w:rsidP="002E3720">
      <w:pPr>
        <w:spacing w:after="0" w:line="240" w:lineRule="auto"/>
        <w:ind w:firstLine="709"/>
        <w:rPr>
          <w:rFonts w:ascii="Times New Roman" w:hAnsi="Times New Roman"/>
          <w:b/>
          <w:sz w:val="28"/>
          <w:szCs w:val="28"/>
        </w:rPr>
      </w:pPr>
    </w:p>
    <w:p w:rsidR="00624512" w:rsidRPr="00525968" w:rsidRDefault="00624512"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3.1.1. на заключение, изменение и расторжение трудового договора в </w:t>
      </w:r>
      <w:r>
        <w:rPr>
          <w:rFonts w:ascii="Times New Roman" w:hAnsi="Times New Roman" w:cs="Symbol"/>
          <w:sz w:val="28"/>
          <w:szCs w:val="24"/>
        </w:rPr>
        <w:t xml:space="preserve">порядке и на условиях, которые </w:t>
      </w:r>
      <w:r w:rsidRPr="00525968">
        <w:rPr>
          <w:rFonts w:ascii="Times New Roman" w:hAnsi="Times New Roman" w:cs="Symbol"/>
          <w:sz w:val="28"/>
          <w:szCs w:val="24"/>
        </w:rPr>
        <w:t>установлены ТК РФ, иными федеральными законами;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3.1.2. на предоставление ему работы, обусловленной трудовым договором;</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lastRenderedPageBreak/>
        <w:t>3.1.6. на полную достоверную информацию об условиях труда и требованиях охраны труда на рабочем месте;</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3.1.7. на профессиональную подготовку, переподготовку и повышение своей квалификации в порядке, установленном Т</w:t>
      </w:r>
      <w:r>
        <w:rPr>
          <w:rFonts w:ascii="Times New Roman" w:hAnsi="Times New Roman" w:cs="Symbol"/>
          <w:sz w:val="28"/>
          <w:szCs w:val="24"/>
        </w:rPr>
        <w:t>рудовым кодексом</w:t>
      </w:r>
      <w:r w:rsidRPr="00525968">
        <w:rPr>
          <w:rFonts w:ascii="Times New Roman" w:hAnsi="Times New Roman" w:cs="Symbol"/>
          <w:sz w:val="28"/>
          <w:szCs w:val="24"/>
        </w:rPr>
        <w:t xml:space="preserve"> РФ, иными федеральными законами;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512" w:rsidRPr="00525968" w:rsidRDefault="00157C7C"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3.1.9. на участие в управлении О</w:t>
      </w:r>
      <w:r w:rsidR="00624512">
        <w:rPr>
          <w:rFonts w:ascii="Times New Roman" w:hAnsi="Times New Roman" w:cs="Symbol"/>
          <w:sz w:val="28"/>
          <w:szCs w:val="24"/>
        </w:rPr>
        <w:t>рганизацией</w:t>
      </w:r>
      <w:r w:rsidR="00624512" w:rsidRPr="00525968">
        <w:rPr>
          <w:rFonts w:ascii="Times New Roman" w:hAnsi="Times New Roman" w:cs="Symbol"/>
          <w:sz w:val="28"/>
          <w:szCs w:val="24"/>
        </w:rPr>
        <w:t xml:space="preserve"> в предусмотренных Т</w:t>
      </w:r>
      <w:r w:rsidR="00624512">
        <w:rPr>
          <w:rFonts w:ascii="Times New Roman" w:hAnsi="Times New Roman" w:cs="Symbol"/>
          <w:sz w:val="28"/>
          <w:szCs w:val="24"/>
        </w:rPr>
        <w:t>рудовым кодексом</w:t>
      </w:r>
      <w:r w:rsidR="00624512" w:rsidRPr="00525968">
        <w:rPr>
          <w:rFonts w:ascii="Times New Roman" w:hAnsi="Times New Roman" w:cs="Symbol"/>
          <w:sz w:val="28"/>
          <w:szCs w:val="24"/>
        </w:rPr>
        <w:t xml:space="preserve"> РФ, иными федеральными законами, соглашениями и коллективным договором формах;</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3.1.11. на защиту своих трудовых прав, свобод и законных интересов всеми не запрещенными законом способами;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3.1.14. на обязательное социальное страхование в случаях, предусмотренных федеральными законами;</w:t>
      </w:r>
    </w:p>
    <w:p w:rsidR="00624512" w:rsidRPr="00525968" w:rsidRDefault="00624512" w:rsidP="002E3720">
      <w:pPr>
        <w:pStyle w:val="HTML"/>
        <w:autoSpaceDE w:val="0"/>
        <w:ind w:firstLine="709"/>
        <w:jc w:val="both"/>
        <w:rPr>
          <w:rFonts w:ascii="Times New Roman" w:hAnsi="Times New Roman" w:cs="Times New Roman"/>
          <w:sz w:val="28"/>
          <w:szCs w:val="28"/>
        </w:rPr>
      </w:pPr>
      <w:r w:rsidRPr="00525968">
        <w:rPr>
          <w:rFonts w:ascii="Times New Roman" w:eastAsia="Times New Roman" w:hAnsi="Times New Roman" w:cs="Symbol"/>
          <w:sz w:val="28"/>
          <w:szCs w:val="24"/>
          <w:lang w:eastAsia="ru-RU"/>
        </w:rPr>
        <w:t xml:space="preserve">3.1.15. </w:t>
      </w:r>
      <w:r w:rsidRPr="00525968">
        <w:rPr>
          <w:rFonts w:ascii="Times New Roman" w:eastAsia="Times New Roman"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cs="Times New Roman"/>
          <w:sz w:val="28"/>
          <w:szCs w:val="28"/>
        </w:rPr>
        <w:t>, трудовым договором, законодательством Российской Федерации.</w:t>
      </w:r>
    </w:p>
    <w:p w:rsidR="00624512" w:rsidRPr="00525968" w:rsidRDefault="00624512" w:rsidP="002E3720">
      <w:pPr>
        <w:pStyle w:val="HTML"/>
        <w:autoSpaceDE w:val="0"/>
        <w:ind w:firstLine="709"/>
        <w:jc w:val="both"/>
        <w:rPr>
          <w:rFonts w:ascii="Times New Roman" w:hAnsi="Times New Roman" w:cs="Times New Roman"/>
          <w:sz w:val="28"/>
          <w:szCs w:val="28"/>
        </w:rPr>
      </w:pPr>
    </w:p>
    <w:p w:rsidR="00624512" w:rsidRPr="00525968" w:rsidRDefault="00624512"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3.2.2. соблюдать требования по охране труда и обеспечению безопасности труда;</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ab/>
        <w:t>3.2.4. бережно относиться к имуществу работодателя, в т.ч. к имуществу третьих лиц, находящихся у работодателя;</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3.2.5. проходить предварительные и периодические медицинские осмотры;</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sz w:val="28"/>
          <w:szCs w:val="24"/>
        </w:rPr>
        <w:lastRenderedPageBreak/>
        <w:t>3.2.6. предъявлять при приеме на работу документы, предусмотренные трудовым законодательством;</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3.2.7. содержать рабочее место, мебель, оборудование в исправном и аккуратном состоянии, поддерживать чис</w:t>
      </w:r>
      <w:r w:rsidR="00157C7C">
        <w:rPr>
          <w:rFonts w:ascii="Times New Roman" w:hAnsi="Times New Roman" w:cs="Symbol"/>
          <w:sz w:val="28"/>
          <w:szCs w:val="24"/>
        </w:rPr>
        <w:t>тоту в помещениях О</w:t>
      </w:r>
      <w:r>
        <w:rPr>
          <w:rFonts w:ascii="Times New Roman" w:hAnsi="Times New Roman" w:cs="Symbol"/>
          <w:sz w:val="28"/>
          <w:szCs w:val="24"/>
        </w:rPr>
        <w:t>рганизации</w:t>
      </w:r>
      <w:r w:rsidRPr="00525968">
        <w:rPr>
          <w:rFonts w:ascii="Times New Roman" w:hAnsi="Times New Roman" w:cs="Symbol"/>
          <w:sz w:val="28"/>
          <w:szCs w:val="24"/>
        </w:rPr>
        <w:t>;</w:t>
      </w:r>
    </w:p>
    <w:p w:rsidR="00624512" w:rsidRPr="00525968" w:rsidRDefault="00624512" w:rsidP="002E3720">
      <w:pPr>
        <w:tabs>
          <w:tab w:val="num" w:pos="720"/>
        </w:tabs>
        <w:spacing w:after="0" w:line="240" w:lineRule="auto"/>
        <w:ind w:firstLine="709"/>
        <w:jc w:val="both"/>
        <w:rPr>
          <w:rFonts w:ascii="Times New Roman"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hAnsi="Times New Roman" w:cs="Symbol"/>
          <w:sz w:val="28"/>
          <w:szCs w:val="24"/>
        </w:rPr>
        <w:t>материальные ресурсы работодателя;</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3.2.9. соблюдать законные права и свободы обучающихся и воспитанников; </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3.2.10. уважительно и тактично относиться к коллегам по работе и обучающимся;</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Symbol"/>
          <w:sz w:val="28"/>
          <w:szCs w:val="24"/>
        </w:rPr>
        <w:t xml:space="preserve">3.2.11. </w:t>
      </w:r>
      <w:r w:rsidRPr="00525968">
        <w:rPr>
          <w:rFonts w:ascii="Times New Roman" w:hAnsi="Times New Roman" w:cs="Tahoma"/>
          <w:sz w:val="28"/>
          <w:szCs w:val="28"/>
        </w:rPr>
        <w:t>выполнять другие обязанности, о</w:t>
      </w:r>
      <w:r w:rsidR="00157C7C">
        <w:rPr>
          <w:rFonts w:ascii="Times New Roman" w:hAnsi="Times New Roman" w:cs="Tahoma"/>
          <w:sz w:val="28"/>
          <w:szCs w:val="28"/>
        </w:rPr>
        <w:t>тнесенные уставом О</w:t>
      </w:r>
      <w:r>
        <w:rPr>
          <w:rFonts w:ascii="Times New Roman" w:hAnsi="Times New Roman" w:cs="Tahoma"/>
          <w:sz w:val="28"/>
          <w:szCs w:val="28"/>
        </w:rPr>
        <w:t>рганизации</w:t>
      </w:r>
      <w:r w:rsidRPr="00525968">
        <w:rPr>
          <w:rFonts w:ascii="Times New Roman" w:hAnsi="Times New Roman" w:cs="Tahoma"/>
          <w:sz w:val="28"/>
          <w:szCs w:val="28"/>
        </w:rPr>
        <w:t>, трудовым договором и законодательством Российской Федерации к компетенции работника.</w:t>
      </w:r>
    </w:p>
    <w:p w:rsidR="00624512" w:rsidRPr="00EB58F9" w:rsidRDefault="00624512" w:rsidP="002E3720">
      <w:pPr>
        <w:spacing w:after="0" w:line="240" w:lineRule="auto"/>
        <w:ind w:firstLine="709"/>
        <w:jc w:val="both"/>
        <w:rPr>
          <w:rFonts w:ascii="Times New Roman" w:hAnsi="Times New Roman" w:cs="Tahoma"/>
          <w:sz w:val="28"/>
          <w:szCs w:val="28"/>
        </w:rPr>
      </w:pPr>
    </w:p>
    <w:p w:rsidR="00624512" w:rsidRPr="00EB58F9" w:rsidRDefault="00624512" w:rsidP="002E3720">
      <w:pPr>
        <w:numPr>
          <w:ilvl w:val="1"/>
          <w:numId w:val="16"/>
        </w:numPr>
        <w:spacing w:after="0" w:line="240" w:lineRule="auto"/>
        <w:ind w:left="0" w:firstLine="709"/>
        <w:jc w:val="both"/>
        <w:rPr>
          <w:rFonts w:ascii="Times New Roman" w:hAnsi="Times New Roman"/>
          <w:b/>
          <w:sz w:val="28"/>
          <w:szCs w:val="28"/>
        </w:rPr>
      </w:pPr>
      <w:r w:rsidRPr="00EB58F9">
        <w:rPr>
          <w:rFonts w:ascii="Times New Roman" w:hAnsi="Times New Roman" w:cs="Symbol"/>
          <w:b/>
          <w:sz w:val="28"/>
          <w:szCs w:val="24"/>
        </w:rPr>
        <w:t>Педагогические работники образовательно</w:t>
      </w:r>
      <w:r>
        <w:rPr>
          <w:rFonts w:ascii="Times New Roman" w:hAnsi="Times New Roman" w:cs="Symbol"/>
          <w:b/>
          <w:sz w:val="28"/>
          <w:szCs w:val="24"/>
        </w:rPr>
        <w:t>й организации</w:t>
      </w:r>
      <w:r w:rsidRPr="00EB58F9">
        <w:rPr>
          <w:rFonts w:ascii="Times New Roman" w:hAnsi="Times New Roman" w:cs="Symbol"/>
          <w:b/>
          <w:sz w:val="28"/>
          <w:szCs w:val="24"/>
        </w:rPr>
        <w:t xml:space="preserve"> имеют право:</w:t>
      </w:r>
    </w:p>
    <w:p w:rsidR="00624512" w:rsidRPr="00EB58F9" w:rsidRDefault="00624512" w:rsidP="002E3720">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24512" w:rsidRPr="00EB58F9" w:rsidRDefault="00624512" w:rsidP="002E3720">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 xml:space="preserve">3.3.2. на внесение предложений по совершенствованию образовательного процесса в </w:t>
      </w:r>
      <w:r w:rsidR="005C79D4">
        <w:rPr>
          <w:rFonts w:ascii="Times New Roman" w:hAnsi="Times New Roman" w:cs="Symbol"/>
          <w:sz w:val="28"/>
          <w:szCs w:val="24"/>
        </w:rPr>
        <w:t>О</w:t>
      </w:r>
      <w:r>
        <w:rPr>
          <w:rFonts w:ascii="Times New Roman" w:hAnsi="Times New Roman" w:cs="Symbol"/>
          <w:sz w:val="28"/>
          <w:szCs w:val="24"/>
        </w:rPr>
        <w:t>рганизации</w:t>
      </w:r>
      <w:r w:rsidRPr="00EB58F9">
        <w:rPr>
          <w:rFonts w:ascii="Times New Roman" w:hAnsi="Times New Roman" w:cs="Symbol"/>
          <w:sz w:val="28"/>
          <w:szCs w:val="24"/>
        </w:rPr>
        <w:t>;</w:t>
      </w:r>
    </w:p>
    <w:p w:rsidR="00624512" w:rsidRPr="00EB58F9" w:rsidRDefault="00624512" w:rsidP="002E3720">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 xml:space="preserve">3.3.3. на повышение квалификации с определенной </w:t>
      </w:r>
      <w:r w:rsidRPr="00DD5C79">
        <w:rPr>
          <w:rFonts w:ascii="Times New Roman" w:hAnsi="Times New Roman" w:cs="Symbol"/>
          <w:sz w:val="28"/>
          <w:szCs w:val="24"/>
        </w:rPr>
        <w:t xml:space="preserve">периодичностью и дополнительное профессиональное образование по профилю педагогической деятельности не реже чем один раз в три года, </w:t>
      </w:r>
      <w:r w:rsidRPr="00EB58F9">
        <w:rPr>
          <w:rFonts w:ascii="Times New Roman" w:hAnsi="Times New Roman" w:cs="Symbol"/>
          <w:sz w:val="28"/>
          <w:szCs w:val="24"/>
        </w:rPr>
        <w:t xml:space="preserve">для чего работодатель создает условия, необходимые для обучения работников в образовательных </w:t>
      </w:r>
      <w:r>
        <w:rPr>
          <w:rFonts w:ascii="Times New Roman" w:hAnsi="Times New Roman" w:cs="Symbol"/>
          <w:sz w:val="28"/>
          <w:szCs w:val="24"/>
        </w:rPr>
        <w:t>организациях</w:t>
      </w:r>
      <w:r w:rsidRPr="00EB58F9">
        <w:rPr>
          <w:rFonts w:ascii="Times New Roman" w:hAnsi="Times New Roman" w:cs="Symbol"/>
          <w:sz w:val="28"/>
          <w:szCs w:val="24"/>
        </w:rPr>
        <w:t xml:space="preserve"> высшего профессионального образования, а также в образовательных </w:t>
      </w:r>
      <w:r>
        <w:rPr>
          <w:rFonts w:ascii="Times New Roman" w:hAnsi="Times New Roman" w:cs="Symbol"/>
          <w:sz w:val="28"/>
          <w:szCs w:val="24"/>
        </w:rPr>
        <w:t>организациях</w:t>
      </w:r>
      <w:r w:rsidRPr="00EB58F9">
        <w:rPr>
          <w:rFonts w:ascii="Times New Roman" w:hAnsi="Times New Roman" w:cs="Symbol"/>
          <w:sz w:val="28"/>
          <w:szCs w:val="24"/>
        </w:rPr>
        <w:t xml:space="preserve"> дополнительного профессионального образования (системы переподготовки и повышения квалификации);</w:t>
      </w:r>
    </w:p>
    <w:p w:rsidR="00624512" w:rsidRPr="00EB58F9" w:rsidRDefault="00624512" w:rsidP="002E3720">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24512" w:rsidRPr="00EB58F9" w:rsidRDefault="00624512" w:rsidP="002E3720">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24512" w:rsidRPr="00EB58F9" w:rsidRDefault="00624512"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24512" w:rsidRPr="00EB58F9" w:rsidRDefault="00624512" w:rsidP="002E3720">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 xml:space="preserve">3.3.7. </w:t>
      </w:r>
      <w:r w:rsidRPr="00EB58F9">
        <w:rPr>
          <w:rFonts w:ascii="Times New Roman" w:hAnsi="Times New Roman" w:cs="Tahoma"/>
          <w:sz w:val="28"/>
          <w:szCs w:val="28"/>
        </w:rPr>
        <w:t>пользоваться другими правами в соответствии с уставом образо</w:t>
      </w:r>
      <w:r>
        <w:rPr>
          <w:rFonts w:ascii="Times New Roman" w:hAnsi="Times New Roman" w:cs="Tahoma"/>
          <w:sz w:val="28"/>
          <w:szCs w:val="28"/>
        </w:rPr>
        <w:t>вательной организации</w:t>
      </w:r>
      <w:r w:rsidRPr="00EB58F9">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624512" w:rsidRPr="00EB58F9" w:rsidRDefault="00624512" w:rsidP="002E3720">
      <w:pPr>
        <w:tabs>
          <w:tab w:val="num" w:pos="720"/>
        </w:tabs>
        <w:spacing w:after="0" w:line="240" w:lineRule="auto"/>
        <w:ind w:firstLine="709"/>
        <w:jc w:val="both"/>
        <w:rPr>
          <w:rFonts w:ascii="Times New Roman" w:hAnsi="Times New Roman"/>
          <w:sz w:val="28"/>
          <w:szCs w:val="28"/>
        </w:rPr>
      </w:pPr>
    </w:p>
    <w:p w:rsidR="00624512" w:rsidRPr="00EB58F9" w:rsidRDefault="00624512" w:rsidP="002E3720">
      <w:pPr>
        <w:tabs>
          <w:tab w:val="num" w:pos="720"/>
        </w:tabs>
        <w:spacing w:after="0" w:line="240" w:lineRule="auto"/>
        <w:ind w:firstLine="709"/>
        <w:jc w:val="both"/>
        <w:rPr>
          <w:sz w:val="28"/>
          <w:szCs w:val="28"/>
        </w:rPr>
      </w:pPr>
      <w:r w:rsidRPr="00EB58F9">
        <w:rPr>
          <w:rFonts w:ascii="Times New Roman" w:hAnsi="Times New Roman"/>
          <w:b/>
          <w:sz w:val="28"/>
          <w:szCs w:val="28"/>
        </w:rPr>
        <w:lastRenderedPageBreak/>
        <w:t xml:space="preserve">3.4. </w:t>
      </w:r>
      <w:r w:rsidRPr="00EB58F9">
        <w:rPr>
          <w:rFonts w:ascii="Times New Roman" w:hAnsi="Times New Roman" w:cs="Symbol"/>
          <w:b/>
          <w:sz w:val="28"/>
          <w:szCs w:val="24"/>
        </w:rPr>
        <w:t>Педагогические работники образовательно</w:t>
      </w:r>
      <w:r>
        <w:rPr>
          <w:rFonts w:ascii="Times New Roman" w:hAnsi="Times New Roman" w:cs="Symbol"/>
          <w:b/>
          <w:sz w:val="28"/>
          <w:szCs w:val="24"/>
        </w:rPr>
        <w:t>й организации</w:t>
      </w:r>
      <w:r w:rsidR="006A2C47">
        <w:rPr>
          <w:rFonts w:ascii="Times New Roman" w:hAnsi="Times New Roman" w:cs="Symbol"/>
          <w:b/>
          <w:sz w:val="28"/>
          <w:szCs w:val="24"/>
        </w:rPr>
        <w:t xml:space="preserve"> </w:t>
      </w:r>
      <w:r w:rsidRPr="00EB58F9">
        <w:rPr>
          <w:rFonts w:ascii="Times New Roman" w:hAnsi="Times New Roman"/>
          <w:b/>
          <w:sz w:val="28"/>
          <w:szCs w:val="28"/>
        </w:rPr>
        <w:t>обязаны:</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3.4.2. участвовать в деятельности педагогическог</w:t>
      </w:r>
      <w:r>
        <w:rPr>
          <w:rFonts w:ascii="Times New Roman" w:hAnsi="Times New Roman" w:cs="Symbol"/>
          <w:sz w:val="28"/>
          <w:szCs w:val="24"/>
        </w:rPr>
        <w:t>о</w:t>
      </w:r>
      <w:r w:rsidR="006A2C47">
        <w:rPr>
          <w:rFonts w:ascii="Times New Roman" w:hAnsi="Times New Roman" w:cs="Symbol"/>
          <w:sz w:val="28"/>
          <w:szCs w:val="24"/>
        </w:rPr>
        <w:t xml:space="preserve"> </w:t>
      </w:r>
      <w:r w:rsidR="005C79D4">
        <w:rPr>
          <w:rFonts w:ascii="Times New Roman" w:hAnsi="Times New Roman" w:cs="Symbol"/>
          <w:sz w:val="28"/>
          <w:szCs w:val="24"/>
        </w:rPr>
        <w:t>и иных советов О</w:t>
      </w:r>
      <w:r>
        <w:rPr>
          <w:rFonts w:ascii="Times New Roman" w:hAnsi="Times New Roman" w:cs="Symbol"/>
          <w:sz w:val="28"/>
          <w:szCs w:val="24"/>
        </w:rPr>
        <w:t>рганизации</w:t>
      </w:r>
      <w:r w:rsidRPr="00525968">
        <w:rPr>
          <w:rFonts w:ascii="Times New Roman" w:hAnsi="Times New Roman" w:cs="Symbol"/>
          <w:sz w:val="28"/>
          <w:szCs w:val="24"/>
        </w:rPr>
        <w:t xml:space="preserve">, а также в деятельности методических объединений и других формах методической работы; </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3.4.3. обеспечивать охрану жизни и здоровья обучающихся во время образовательного процесса; </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3.4.4. осуществлять связь с родителями (лицами, их заменяющими); </w:t>
      </w:r>
    </w:p>
    <w:p w:rsidR="00624512" w:rsidRPr="009B75E0"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3.4.5. выполнять правила по охране труда и пожарной безопасности</w:t>
      </w:r>
      <w:r>
        <w:rPr>
          <w:rFonts w:ascii="Times New Roman" w:hAnsi="Times New Roman" w:cs="Symbol"/>
          <w:sz w:val="28"/>
          <w:szCs w:val="24"/>
        </w:rPr>
        <w:t xml:space="preserve">, </w:t>
      </w:r>
      <w:r w:rsidRPr="009B75E0">
        <w:rPr>
          <w:rFonts w:ascii="Times New Roman"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p>
    <w:p w:rsidR="00624512" w:rsidRPr="009B75E0" w:rsidRDefault="00624512" w:rsidP="002E3720">
      <w:pPr>
        <w:tabs>
          <w:tab w:val="num" w:pos="720"/>
        </w:tabs>
        <w:spacing w:after="0" w:line="240" w:lineRule="auto"/>
        <w:ind w:firstLine="709"/>
        <w:jc w:val="both"/>
        <w:rPr>
          <w:rFonts w:ascii="Times New Roman" w:hAnsi="Times New Roman" w:cs="Symbol"/>
          <w:sz w:val="28"/>
          <w:szCs w:val="24"/>
        </w:rPr>
      </w:pPr>
      <w:r w:rsidRPr="009B75E0">
        <w:rPr>
          <w:rFonts w:ascii="Times New Roman" w:hAnsi="Times New Roman" w:cs="Symbol"/>
          <w:sz w:val="28"/>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512" w:rsidRPr="009B75E0" w:rsidRDefault="00624512" w:rsidP="008912D0">
      <w:pPr>
        <w:tabs>
          <w:tab w:val="left" w:pos="540"/>
          <w:tab w:val="num" w:pos="632"/>
          <w:tab w:val="left" w:pos="1620"/>
        </w:tabs>
        <w:spacing w:after="0" w:line="240" w:lineRule="auto"/>
        <w:ind w:firstLine="709"/>
        <w:jc w:val="both"/>
        <w:rPr>
          <w:rFonts w:ascii="Times New Roman" w:hAnsi="Times New Roman" w:cs="Symbol"/>
          <w:sz w:val="28"/>
          <w:szCs w:val="24"/>
        </w:rPr>
      </w:pPr>
      <w:r w:rsidRPr="009B75E0">
        <w:rPr>
          <w:rFonts w:ascii="Times New Roman" w:hAnsi="Times New Roman" w:cs="Tahoma"/>
          <w:sz w:val="28"/>
          <w:szCs w:val="28"/>
        </w:rPr>
        <w:t>3.4.7. систематически повышать свой профессиональный уровень;</w:t>
      </w:r>
    </w:p>
    <w:p w:rsidR="00624512" w:rsidRPr="00B0468E" w:rsidRDefault="00624512"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Pr="00525968">
        <w:rPr>
          <w:rFonts w:ascii="Times New Roman" w:hAnsi="Times New Roman" w:cs="Tahoma"/>
          <w:sz w:val="28"/>
          <w:szCs w:val="24"/>
        </w:rPr>
        <w:t>.</w:t>
      </w:r>
      <w:r w:rsidRPr="00525968">
        <w:rPr>
          <w:rFonts w:ascii="Times New Roman" w:hAnsi="Times New Roman" w:cs="Tahoma"/>
          <w:sz w:val="28"/>
          <w:szCs w:val="28"/>
        </w:rPr>
        <w:t>выполнять другие обязанности, о</w:t>
      </w:r>
      <w:r w:rsidR="005C79D4">
        <w:rPr>
          <w:rFonts w:ascii="Times New Roman" w:hAnsi="Times New Roman" w:cs="Tahoma"/>
          <w:sz w:val="28"/>
          <w:szCs w:val="28"/>
        </w:rPr>
        <w:t>тнесенные уставом О</w:t>
      </w:r>
      <w:r>
        <w:rPr>
          <w:rFonts w:ascii="Times New Roman" w:hAnsi="Times New Roman" w:cs="Tahoma"/>
          <w:sz w:val="28"/>
          <w:szCs w:val="28"/>
        </w:rPr>
        <w:t>рганизации</w:t>
      </w:r>
      <w:r w:rsidRPr="00525968">
        <w:rPr>
          <w:rFonts w:ascii="Times New Roman" w:hAnsi="Times New Roman" w:cs="Tahoma"/>
          <w:sz w:val="28"/>
          <w:szCs w:val="28"/>
        </w:rPr>
        <w:t xml:space="preserve">, трудовым </w:t>
      </w:r>
      <w:r w:rsidR="006A2C47">
        <w:rPr>
          <w:rFonts w:ascii="Times New Roman" w:hAnsi="Times New Roman" w:cs="Tahoma"/>
          <w:sz w:val="28"/>
          <w:szCs w:val="28"/>
        </w:rPr>
        <w:t>договора</w:t>
      </w:r>
      <w:r w:rsidRPr="00525968">
        <w:rPr>
          <w:rFonts w:ascii="Times New Roman" w:hAnsi="Times New Roman" w:cs="Tahoma"/>
          <w:sz w:val="28"/>
          <w:szCs w:val="28"/>
        </w:rPr>
        <w:t>ми законодательством Российской Федерации к компетенции педагогического работника</w:t>
      </w:r>
      <w:r>
        <w:rPr>
          <w:rFonts w:ascii="Times New Roman" w:hAnsi="Times New Roman" w:cs="Tahoma"/>
          <w:sz w:val="28"/>
          <w:szCs w:val="28"/>
        </w:rPr>
        <w:t>;</w:t>
      </w:r>
    </w:p>
    <w:p w:rsidR="00624512" w:rsidRPr="00525968" w:rsidRDefault="00624512" w:rsidP="002E3720">
      <w:pPr>
        <w:spacing w:after="0" w:line="240" w:lineRule="auto"/>
        <w:ind w:firstLine="709"/>
        <w:rPr>
          <w:rFonts w:ascii="Times New Roman" w:hAnsi="Times New Roman"/>
          <w:b/>
          <w:sz w:val="28"/>
          <w:szCs w:val="28"/>
        </w:rPr>
      </w:pPr>
    </w:p>
    <w:p w:rsidR="00624512" w:rsidRPr="00525968" w:rsidRDefault="00624512"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w:t>
      </w:r>
      <w:r>
        <w:rPr>
          <w:rFonts w:ascii="Times New Roman" w:hAnsi="Times New Roman" w:cs="Tahoma"/>
          <w:sz w:val="28"/>
          <w:szCs w:val="24"/>
        </w:rPr>
        <w:t>.1.</w:t>
      </w:r>
      <w:r w:rsidR="00900578">
        <w:rPr>
          <w:rFonts w:ascii="Times New Roman" w:hAnsi="Times New Roman" w:cs="Tahoma"/>
          <w:sz w:val="28"/>
          <w:szCs w:val="24"/>
        </w:rPr>
        <w:t xml:space="preserve"> на управление О</w:t>
      </w:r>
      <w:r>
        <w:rPr>
          <w:rFonts w:ascii="Times New Roman" w:hAnsi="Times New Roman" w:cs="Tahoma"/>
          <w:sz w:val="28"/>
          <w:szCs w:val="24"/>
        </w:rPr>
        <w:t>рганизацией</w:t>
      </w:r>
      <w:r w:rsidRPr="00525968">
        <w:rPr>
          <w:rFonts w:ascii="Times New Roman" w:hAnsi="Times New Roman" w:cs="Tahoma"/>
          <w:sz w:val="28"/>
          <w:szCs w:val="24"/>
        </w:rPr>
        <w:t xml:space="preserve">, принятие решений в пределах полномочий, предусмотренных уставом </w:t>
      </w:r>
      <w:r w:rsidR="00900578">
        <w:rPr>
          <w:rFonts w:ascii="Times New Roman" w:hAnsi="Times New Roman" w:cs="Tahoma"/>
          <w:sz w:val="28"/>
          <w:szCs w:val="24"/>
        </w:rPr>
        <w:t>О</w:t>
      </w:r>
      <w:r>
        <w:rPr>
          <w:rFonts w:ascii="Times New Roman" w:hAnsi="Times New Roman" w:cs="Tahoma"/>
          <w:sz w:val="28"/>
          <w:szCs w:val="24"/>
        </w:rPr>
        <w:t>рганизации</w:t>
      </w:r>
      <w:r w:rsidRPr="0052596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3.5.3. на ведение коллективных переговоров </w:t>
      </w:r>
      <w:r>
        <w:rPr>
          <w:rFonts w:ascii="Times New Roman" w:hAnsi="Times New Roman" w:cs="Tahoma"/>
          <w:sz w:val="28"/>
          <w:szCs w:val="24"/>
        </w:rPr>
        <w:t xml:space="preserve">по </w:t>
      </w:r>
      <w:r w:rsidRPr="00525968">
        <w:rPr>
          <w:rFonts w:ascii="Times New Roman" w:hAnsi="Times New Roman" w:cs="Tahoma"/>
          <w:sz w:val="28"/>
          <w:szCs w:val="24"/>
        </w:rPr>
        <w:t>заключени</w:t>
      </w:r>
      <w:r>
        <w:rPr>
          <w:rFonts w:ascii="Times New Roman" w:hAnsi="Times New Roman" w:cs="Tahoma"/>
          <w:sz w:val="28"/>
          <w:szCs w:val="24"/>
        </w:rPr>
        <w:t>ю</w:t>
      </w:r>
      <w:r w:rsidRPr="00525968">
        <w:rPr>
          <w:rFonts w:ascii="Times New Roman" w:hAnsi="Times New Roman" w:cs="Tahoma"/>
          <w:sz w:val="28"/>
          <w:szCs w:val="24"/>
        </w:rPr>
        <w:t xml:space="preserve"> коллективн</w:t>
      </w:r>
      <w:r>
        <w:rPr>
          <w:rFonts w:ascii="Times New Roman" w:hAnsi="Times New Roman" w:cs="Tahoma"/>
          <w:sz w:val="28"/>
          <w:szCs w:val="24"/>
        </w:rPr>
        <w:t>ого</w:t>
      </w:r>
      <w:r w:rsidRPr="00525968">
        <w:rPr>
          <w:rFonts w:ascii="Times New Roman" w:hAnsi="Times New Roman" w:cs="Tahoma"/>
          <w:sz w:val="28"/>
          <w:szCs w:val="24"/>
        </w:rPr>
        <w:t xml:space="preserve"> договор</w:t>
      </w:r>
      <w:r>
        <w:rPr>
          <w:rFonts w:ascii="Times New Roman" w:hAnsi="Times New Roman" w:cs="Tahoma"/>
          <w:sz w:val="28"/>
          <w:szCs w:val="24"/>
        </w:rPr>
        <w:t>а</w:t>
      </w:r>
      <w:r w:rsidRPr="0052596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w:t>
      </w:r>
      <w:r>
        <w:rPr>
          <w:rFonts w:ascii="Times New Roman" w:hAnsi="Times New Roman" w:cs="Tahoma"/>
          <w:sz w:val="28"/>
          <w:szCs w:val="24"/>
        </w:rPr>
        <w:t>де</w:t>
      </w:r>
      <w:r w:rsidR="00900578">
        <w:rPr>
          <w:rFonts w:ascii="Times New Roman" w:hAnsi="Times New Roman" w:cs="Tahoma"/>
          <w:sz w:val="28"/>
          <w:szCs w:val="24"/>
        </w:rPr>
        <w:t>ленные уставом О</w:t>
      </w:r>
      <w:r>
        <w:rPr>
          <w:rFonts w:ascii="Times New Roman" w:hAnsi="Times New Roman" w:cs="Tahoma"/>
          <w:sz w:val="28"/>
          <w:szCs w:val="24"/>
        </w:rPr>
        <w:t>рганизации</w:t>
      </w:r>
      <w:r w:rsidRPr="00525968">
        <w:rPr>
          <w:rFonts w:ascii="Times New Roman" w:hAnsi="Times New Roman" w:cs="Tahoma"/>
          <w:sz w:val="28"/>
          <w:szCs w:val="28"/>
        </w:rPr>
        <w:t>, трудовым договором, законодательством Российской Федерации.</w:t>
      </w:r>
    </w:p>
    <w:p w:rsidR="00624512" w:rsidRPr="00525968" w:rsidRDefault="00624512" w:rsidP="002E3720">
      <w:pPr>
        <w:spacing w:after="0" w:line="240" w:lineRule="auto"/>
        <w:ind w:firstLine="709"/>
        <w:rPr>
          <w:rFonts w:ascii="Times New Roman" w:hAnsi="Times New Roman"/>
          <w:b/>
          <w:sz w:val="28"/>
          <w:szCs w:val="28"/>
        </w:rPr>
      </w:pPr>
    </w:p>
    <w:p w:rsidR="00624512" w:rsidRPr="00525968" w:rsidRDefault="00624512" w:rsidP="002E3720">
      <w:pPr>
        <w:spacing w:after="0" w:line="240" w:lineRule="auto"/>
        <w:ind w:firstLine="709"/>
        <w:rPr>
          <w:rFonts w:ascii="Times New Roman" w:hAnsi="Times New Roman"/>
          <w:b/>
          <w:sz w:val="28"/>
          <w:szCs w:val="28"/>
        </w:rPr>
      </w:pPr>
      <w:r w:rsidRPr="00525968">
        <w:rPr>
          <w:rFonts w:ascii="Times New Roman" w:hAnsi="Times New Roman"/>
          <w:b/>
          <w:sz w:val="28"/>
          <w:szCs w:val="28"/>
        </w:rPr>
        <w:lastRenderedPageBreak/>
        <w:t>3.6. Работодатель обязан:</w:t>
      </w:r>
    </w:p>
    <w:p w:rsidR="00624512" w:rsidRPr="00525968" w:rsidRDefault="00624512" w:rsidP="002E3720">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624512"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24512" w:rsidRPr="009B75E0" w:rsidRDefault="00624512" w:rsidP="002E3720">
      <w:pPr>
        <w:tabs>
          <w:tab w:val="num" w:pos="720"/>
        </w:tabs>
        <w:spacing w:after="0" w:line="240" w:lineRule="auto"/>
        <w:ind w:firstLine="709"/>
        <w:jc w:val="both"/>
        <w:rPr>
          <w:rFonts w:ascii="Times New Roman" w:hAnsi="Times New Roman" w:cs="Symbol"/>
          <w:sz w:val="28"/>
          <w:szCs w:val="24"/>
        </w:rPr>
      </w:pPr>
      <w:r w:rsidRPr="009B75E0">
        <w:rPr>
          <w:rFonts w:ascii="Times New Roman" w:hAnsi="Times New Roman" w:cs="Symbol"/>
          <w:sz w:val="28"/>
          <w:szCs w:val="24"/>
        </w:rPr>
        <w:t>3.6.10. знакомить работников под роспись с коллективным договором, а также с дополнениями и изменениями в него;</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3.6.1</w:t>
      </w:r>
      <w:r>
        <w:rPr>
          <w:rFonts w:ascii="Times New Roman" w:hAnsi="Times New Roman" w:cs="Symbol"/>
          <w:sz w:val="28"/>
          <w:szCs w:val="24"/>
        </w:rPr>
        <w:t>1</w:t>
      </w:r>
      <w:r w:rsidRPr="00525968">
        <w:rPr>
          <w:rFonts w:ascii="Times New Roman"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3.6.12</w:t>
      </w:r>
      <w:r w:rsidRPr="00525968">
        <w:rPr>
          <w:rFonts w:ascii="Times New Roman"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3.6.13</w:t>
      </w:r>
      <w:r w:rsidRPr="00525968">
        <w:rPr>
          <w:rFonts w:ascii="Times New Roman" w:hAnsi="Times New Roman" w:cs="Symbol"/>
          <w:sz w:val="28"/>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24512" w:rsidRPr="00525968" w:rsidRDefault="00624512"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3.6.14</w:t>
      </w:r>
      <w:r w:rsidRPr="00525968">
        <w:rPr>
          <w:rFonts w:ascii="Times New Roman" w:hAnsi="Times New Roman" w:cs="Tahoma"/>
          <w:sz w:val="28"/>
          <w:szCs w:val="24"/>
        </w:rPr>
        <w:t xml:space="preserve">. </w:t>
      </w:r>
      <w:r w:rsidRPr="00525968">
        <w:rPr>
          <w:rFonts w:ascii="Times New Roman" w:hAnsi="Times New Roman"/>
          <w:sz w:val="28"/>
          <w:szCs w:val="28"/>
        </w:rPr>
        <w:t xml:space="preserve">в случаях, предусмотренных ТК РФ, законами и иными нормативными правовыми актами, организовывать проведение за счет </w:t>
      </w:r>
      <w:r w:rsidRPr="00A73205">
        <w:rPr>
          <w:rFonts w:ascii="Times New Roman" w:hAnsi="Times New Roman"/>
          <w:sz w:val="28"/>
          <w:szCs w:val="28"/>
        </w:rPr>
        <w:t>средств работодателя</w:t>
      </w:r>
      <w:r w:rsidR="006A2C47">
        <w:rPr>
          <w:rFonts w:ascii="Times New Roman" w:hAnsi="Times New Roman"/>
          <w:sz w:val="28"/>
          <w:szCs w:val="28"/>
        </w:rPr>
        <w:t xml:space="preserve"> </w:t>
      </w:r>
      <w:r w:rsidRPr="00525968">
        <w:rPr>
          <w:rFonts w:ascii="Times New Roman" w:hAnsi="Times New Roman"/>
          <w:sz w:val="28"/>
          <w:szCs w:val="28"/>
        </w:rPr>
        <w:t xml:space="preserve">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w:t>
      </w:r>
      <w:r w:rsidRPr="00525968">
        <w:rPr>
          <w:rFonts w:ascii="Times New Roman" w:hAnsi="Times New Roman"/>
          <w:sz w:val="28"/>
          <w:szCs w:val="28"/>
        </w:rPr>
        <w:lastRenderedPageBreak/>
        <w:t>(обследований)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24512" w:rsidRPr="00525968" w:rsidRDefault="00624512"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w:t>
      </w:r>
      <w:r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3.6.16</w:t>
      </w:r>
      <w:r w:rsidRPr="00525968">
        <w:rPr>
          <w:rFonts w:ascii="Times New Roman"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624512" w:rsidRPr="00525968" w:rsidRDefault="00624512" w:rsidP="002E3720">
      <w:pPr>
        <w:tabs>
          <w:tab w:val="num" w:pos="720"/>
        </w:tabs>
        <w:spacing w:after="0" w:line="240" w:lineRule="auto"/>
        <w:ind w:firstLine="709"/>
        <w:jc w:val="both"/>
        <w:rPr>
          <w:rFonts w:ascii="Times New Roman" w:hAnsi="Times New Roman"/>
          <w:sz w:val="28"/>
          <w:szCs w:val="24"/>
        </w:rPr>
      </w:pPr>
      <w:r>
        <w:rPr>
          <w:rFonts w:ascii="Times New Roman" w:hAnsi="Times New Roman" w:cs="Symbol"/>
          <w:sz w:val="28"/>
          <w:szCs w:val="24"/>
        </w:rPr>
        <w:t>3.6.17</w:t>
      </w:r>
      <w:r w:rsidRPr="00525968">
        <w:rPr>
          <w:rFonts w:ascii="Times New Roman" w:hAnsi="Times New Roman" w:cs="Symbol"/>
          <w:sz w:val="28"/>
          <w:szCs w:val="24"/>
        </w:rPr>
        <w:t>. создавать условия для непрерывного повышения квалификации работников;</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3.6.19</w:t>
      </w:r>
      <w:r w:rsidRPr="00525968">
        <w:rPr>
          <w:rFonts w:ascii="Times New Roman" w:hAnsi="Times New Roman" w:cs="Symbol"/>
          <w:sz w:val="28"/>
          <w:szCs w:val="24"/>
        </w:rPr>
        <w:t>. поддерживать благоприятный морально-психологический климат в коллективе;</w:t>
      </w:r>
    </w:p>
    <w:p w:rsidR="00624512" w:rsidRPr="00525968" w:rsidRDefault="00624512" w:rsidP="002E3720">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Pr="00525968">
        <w:rPr>
          <w:rFonts w:ascii="Times New Roman" w:hAnsi="Times New Roman" w:cs="Tahoma"/>
          <w:sz w:val="28"/>
          <w:szCs w:val="24"/>
        </w:rPr>
        <w:t xml:space="preserve">. </w:t>
      </w:r>
      <w:r w:rsidRPr="00525968">
        <w:rPr>
          <w:rFonts w:ascii="Times New Roman" w:hAnsi="Times New Roman"/>
          <w:sz w:val="28"/>
          <w:szCs w:val="28"/>
        </w:rPr>
        <w:t>исполнять иные обязанности, определенные уст</w:t>
      </w:r>
      <w:r w:rsidR="00900578">
        <w:rPr>
          <w:rFonts w:ascii="Times New Roman" w:hAnsi="Times New Roman"/>
          <w:sz w:val="28"/>
          <w:szCs w:val="28"/>
        </w:rPr>
        <w:t>авом Организации</w:t>
      </w:r>
      <w:r w:rsidRPr="00525968">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624512" w:rsidRPr="00525968" w:rsidRDefault="00624512" w:rsidP="002E3720">
      <w:pPr>
        <w:tabs>
          <w:tab w:val="left" w:pos="540"/>
          <w:tab w:val="num" w:pos="632"/>
          <w:tab w:val="left" w:pos="1620"/>
        </w:tabs>
        <w:spacing w:after="0" w:line="240" w:lineRule="auto"/>
        <w:ind w:firstLine="709"/>
        <w:rPr>
          <w:rFonts w:ascii="Times New Roman" w:hAnsi="Times New Roman" w:cs="Tahoma"/>
          <w:b/>
          <w:sz w:val="28"/>
          <w:szCs w:val="24"/>
        </w:rPr>
      </w:pPr>
    </w:p>
    <w:p w:rsidR="00624512" w:rsidRPr="00525968" w:rsidRDefault="00624512" w:rsidP="002E3720">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624512" w:rsidRPr="00525968" w:rsidRDefault="00624512"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24512" w:rsidRPr="00525968" w:rsidRDefault="00624512"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незаконного отстранения работника от работы, его увольнения или перевода на другую работу;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w:t>
      </w:r>
      <w:r w:rsidR="006A2C47">
        <w:rPr>
          <w:rFonts w:ascii="Times New Roman" w:hAnsi="Times New Roman"/>
          <w:sz w:val="28"/>
          <w:szCs w:val="28"/>
        </w:rPr>
        <w:t xml:space="preserve"> </w:t>
      </w:r>
      <w:r w:rsidRPr="00964914">
        <w:rPr>
          <w:rFonts w:ascii="Times New Roman" w:hAnsi="Times New Roman"/>
          <w:sz w:val="28"/>
          <w:szCs w:val="28"/>
        </w:rPr>
        <w:t xml:space="preserve">предоставления сведений о трудовой деятельности (статья 66.1 Трудового Кодекса), </w:t>
      </w:r>
      <w:r w:rsidRPr="00525968">
        <w:rPr>
          <w:rFonts w:ascii="Times New Roman" w:hAnsi="Times New Roman"/>
          <w:sz w:val="28"/>
          <w:szCs w:val="28"/>
        </w:rPr>
        <w:t>внесения в трудовую книжку неправильной или не соответствующей законодательству формулировки причины увольнения работника.</w:t>
      </w:r>
    </w:p>
    <w:p w:rsidR="00624512" w:rsidRPr="00525968" w:rsidRDefault="00624512" w:rsidP="002F3776">
      <w:pPr>
        <w:autoSpaceDE w:val="0"/>
        <w:autoSpaceDN w:val="0"/>
        <w:adjustRightInd w:val="0"/>
        <w:spacing w:after="0" w:line="240" w:lineRule="auto"/>
        <w:ind w:firstLine="540"/>
        <w:jc w:val="both"/>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r w:rsidRPr="00A73205">
        <w:rPr>
          <w:rFonts w:ascii="Times New Roman" w:hAnsi="Times New Roman"/>
          <w:sz w:val="28"/>
          <w:szCs w:val="28"/>
        </w:rPr>
        <w:t xml:space="preserve">1/150 действующей в период задержки ключевой ставки Банка России </w:t>
      </w:r>
      <w:r w:rsidRPr="00525968">
        <w:rPr>
          <w:rFonts w:ascii="Times New Roman" w:hAnsi="Times New Roman"/>
          <w:sz w:val="28"/>
          <w:szCs w:val="28"/>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трудовым </w:t>
      </w:r>
      <w:r w:rsidRPr="002F3776">
        <w:rPr>
          <w:rFonts w:ascii="Times New Roman" w:hAnsi="Times New Roman"/>
          <w:sz w:val="28"/>
          <w:szCs w:val="28"/>
        </w:rPr>
        <w:t>договором на основании Отраслевого Соглашения.</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3.7.9. Расторжение трудового договора после причинения ущерба не влечет за собой освобождения стороны этого договора от материальной </w:t>
      </w:r>
      <w:r w:rsidRPr="00525968">
        <w:rPr>
          <w:rFonts w:ascii="Times New Roman" w:hAnsi="Times New Roman"/>
          <w:sz w:val="28"/>
          <w:szCs w:val="28"/>
        </w:rPr>
        <w:lastRenderedPageBreak/>
        <w:t>ответственности, предусмотренной ТК РФ или иными федеральными законами.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p>
    <w:p w:rsidR="00624512" w:rsidRPr="00525968" w:rsidRDefault="00624512" w:rsidP="002E3720">
      <w:pPr>
        <w:tabs>
          <w:tab w:val="num" w:pos="720"/>
        </w:tabs>
        <w:spacing w:after="0" w:line="240" w:lineRule="auto"/>
        <w:ind w:firstLine="709"/>
        <w:jc w:val="both"/>
        <w:rPr>
          <w:rFonts w:ascii="Times New Roman" w:hAnsi="Times New Roman" w:cs="Symbol"/>
          <w:b/>
          <w:sz w:val="28"/>
          <w:szCs w:val="24"/>
        </w:rPr>
      </w:pPr>
      <w:r w:rsidRPr="00525968">
        <w:rPr>
          <w:rFonts w:ascii="Times New Roman" w:hAnsi="Times New Roman" w:cs="Tahoma"/>
          <w:b/>
          <w:sz w:val="28"/>
          <w:szCs w:val="32"/>
        </w:rPr>
        <w:t>3.8.</w:t>
      </w:r>
      <w:r w:rsidRPr="00525968">
        <w:rPr>
          <w:rFonts w:ascii="Times New Roman" w:hAnsi="Times New Roman" w:cs="Symbol"/>
          <w:b/>
          <w:sz w:val="28"/>
          <w:szCs w:val="24"/>
        </w:rPr>
        <w:t xml:space="preserve"> Педагогическим работникам запрещается:</w:t>
      </w:r>
    </w:p>
    <w:p w:rsidR="00624512" w:rsidRPr="00525968" w:rsidRDefault="00624512"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624512" w:rsidRPr="00525968" w:rsidRDefault="00624512"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624512" w:rsidRPr="00525968" w:rsidRDefault="00624512"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24512" w:rsidRPr="00525968" w:rsidRDefault="00624512"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b/>
          <w:sz w:val="28"/>
          <w:szCs w:val="24"/>
        </w:rPr>
        <w:t xml:space="preserve">3.9. Педагогическим и другим работникам </w:t>
      </w:r>
      <w:r>
        <w:rPr>
          <w:rFonts w:ascii="Times New Roman" w:hAnsi="Times New Roman" w:cs="Symbol"/>
          <w:b/>
          <w:sz w:val="28"/>
          <w:szCs w:val="24"/>
        </w:rPr>
        <w:t xml:space="preserve">организации в помещениях </w:t>
      </w:r>
      <w:r w:rsidRPr="00525968">
        <w:rPr>
          <w:rFonts w:ascii="Times New Roman" w:hAnsi="Times New Roman" w:cs="Symbol"/>
          <w:b/>
          <w:sz w:val="28"/>
          <w:szCs w:val="24"/>
        </w:rPr>
        <w:t xml:space="preserve">и на территории </w:t>
      </w:r>
      <w:r>
        <w:rPr>
          <w:rFonts w:ascii="Times New Roman" w:hAnsi="Times New Roman" w:cs="Symbol"/>
          <w:b/>
          <w:sz w:val="28"/>
          <w:szCs w:val="24"/>
        </w:rPr>
        <w:t>образовательной организации</w:t>
      </w:r>
      <w:r w:rsidRPr="00525968">
        <w:rPr>
          <w:rFonts w:ascii="Times New Roman" w:hAnsi="Times New Roman" w:cs="Symbol"/>
          <w:b/>
          <w:sz w:val="28"/>
          <w:szCs w:val="24"/>
        </w:rPr>
        <w:t xml:space="preserve"> запрещается:</w:t>
      </w:r>
    </w:p>
    <w:p w:rsidR="00624512" w:rsidRPr="00525968" w:rsidRDefault="006A2C47" w:rsidP="002E3720">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К</w:t>
      </w:r>
      <w:r w:rsidR="00624512" w:rsidRPr="00525968">
        <w:rPr>
          <w:rFonts w:ascii="Times New Roman" w:hAnsi="Times New Roman" w:cs="Symbol"/>
          <w:sz w:val="28"/>
          <w:szCs w:val="24"/>
        </w:rPr>
        <w:t>урить</w:t>
      </w:r>
      <w:r>
        <w:rPr>
          <w:rFonts w:ascii="Times New Roman" w:hAnsi="Times New Roman" w:cs="Symbol"/>
          <w:sz w:val="28"/>
          <w:szCs w:val="24"/>
        </w:rPr>
        <w:t xml:space="preserve"> </w:t>
      </w:r>
      <w:r w:rsidR="00624512" w:rsidRPr="00DC6540">
        <w:rPr>
          <w:rFonts w:ascii="Times New Roman" w:hAnsi="Times New Roman" w:cs="Symbol"/>
          <w:sz w:val="28"/>
          <w:szCs w:val="24"/>
        </w:rPr>
        <w:t>табак</w:t>
      </w:r>
      <w:r w:rsidR="00624512" w:rsidRPr="00DC6540">
        <w:rPr>
          <w:rStyle w:val="ad"/>
          <w:rFonts w:ascii="Times New Roman" w:hAnsi="Times New Roman" w:cs="Symbol"/>
          <w:sz w:val="28"/>
          <w:szCs w:val="24"/>
        </w:rPr>
        <w:footnoteReference w:id="6"/>
      </w:r>
      <w:r w:rsidR="00624512" w:rsidRPr="00525968">
        <w:rPr>
          <w:rFonts w:ascii="Times New Roman" w:hAnsi="Times New Roman" w:cs="Symbol"/>
          <w:sz w:val="28"/>
          <w:szCs w:val="24"/>
        </w:rPr>
        <w:t>, распивать спиртные напитки, а также приобретать, хранить, изготавливать (перерабатывать) употреблять</w:t>
      </w:r>
      <w:r w:rsidR="00624512">
        <w:rPr>
          <w:rFonts w:ascii="Times New Roman" w:hAnsi="Times New Roman" w:cs="Symbol"/>
          <w:sz w:val="28"/>
          <w:szCs w:val="24"/>
        </w:rPr>
        <w:t xml:space="preserve"> и</w:t>
      </w:r>
      <w:r w:rsidR="00624512" w:rsidRPr="00525968">
        <w:rPr>
          <w:rFonts w:ascii="Times New Roman" w:hAnsi="Times New Roman" w:cs="Symbol"/>
          <w:sz w:val="28"/>
          <w:szCs w:val="24"/>
        </w:rPr>
        <w:t xml:space="preserve"> передавать другим </w:t>
      </w:r>
      <w:r w:rsidR="00624512">
        <w:rPr>
          <w:rFonts w:ascii="Times New Roman" w:hAnsi="Times New Roman" w:cs="Symbol"/>
          <w:sz w:val="28"/>
          <w:szCs w:val="24"/>
        </w:rPr>
        <w:t xml:space="preserve">лицам </w:t>
      </w:r>
      <w:r w:rsidR="00624512" w:rsidRPr="00525968">
        <w:rPr>
          <w:rFonts w:ascii="Times New Roman" w:hAnsi="Times New Roman" w:cs="Symbol"/>
          <w:sz w:val="28"/>
          <w:szCs w:val="24"/>
        </w:rPr>
        <w:t>наркотические средства и психотропные вещества;</w:t>
      </w:r>
    </w:p>
    <w:p w:rsidR="00624512" w:rsidRPr="00525968" w:rsidRDefault="00624512" w:rsidP="002E3720">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хранить легковоспламеняющиеся и ядовитые вещества. </w:t>
      </w:r>
    </w:p>
    <w:p w:rsidR="00624512" w:rsidRPr="00525968" w:rsidRDefault="00624512"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624512" w:rsidRPr="00525968" w:rsidRDefault="00624512" w:rsidP="002E3720">
      <w:pPr>
        <w:tabs>
          <w:tab w:val="left" w:pos="540"/>
          <w:tab w:val="num" w:pos="632"/>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.Рабочее время</w:t>
      </w:r>
      <w:r w:rsidR="006A2C47">
        <w:rPr>
          <w:rFonts w:ascii="Times New Roman" w:hAnsi="Times New Roman" w:cs="Tahoma"/>
          <w:b/>
          <w:sz w:val="28"/>
          <w:szCs w:val="28"/>
        </w:rPr>
        <w:t xml:space="preserve"> </w:t>
      </w:r>
      <w:r w:rsidRPr="00525968">
        <w:rPr>
          <w:rFonts w:ascii="Times New Roman" w:hAnsi="Times New Roman" w:cs="Tahoma"/>
          <w:b/>
          <w:sz w:val="28"/>
          <w:szCs w:val="28"/>
        </w:rPr>
        <w:t>и время отдыха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525968">
        <w:rPr>
          <w:rFonts w:ascii="Times New Roman" w:hAnsi="Times New Roman" w:cs="Tahoma"/>
          <w:b/>
          <w:sz w:val="28"/>
          <w:szCs w:val="24"/>
        </w:rPr>
        <w:t>4.1. Режим рабочего времени:</w:t>
      </w:r>
    </w:p>
    <w:p w:rsidR="00865840" w:rsidRPr="00D24F27" w:rsidRDefault="00624512" w:rsidP="0086584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4.1.1. </w:t>
      </w:r>
      <w:r w:rsidR="00865840" w:rsidRPr="00D24F27">
        <w:rPr>
          <w:rFonts w:ascii="Times New Roman" w:hAnsi="Times New Roman" w:cs="Tahoma"/>
          <w:sz w:val="28"/>
          <w:szCs w:val="24"/>
        </w:rPr>
        <w:t>В Организации устанавливается пятидневная непрерывная рабочая неделя с двумя выходными днями в неделю (суббота, воскресенье), для отдельных работников устанавливается сменный режим работы, в соответствии с занимаемой должностью</w:t>
      </w:r>
      <w:r w:rsidR="00865840">
        <w:rPr>
          <w:rFonts w:ascii="Times New Roman" w:hAnsi="Times New Roman" w:cs="Tahoma"/>
          <w:sz w:val="28"/>
          <w:szCs w:val="24"/>
        </w:rPr>
        <w:t xml:space="preserve">, регулируется </w:t>
      </w:r>
      <w:r w:rsidR="00865840" w:rsidRPr="001D3206">
        <w:rPr>
          <w:rFonts w:ascii="Times New Roman" w:hAnsi="Times New Roman" w:cs="Tahoma"/>
          <w:sz w:val="28"/>
          <w:szCs w:val="28"/>
        </w:rPr>
        <w:t>учебным расписанием и  трудовым договором, годовым календарным учебным графиком, графиком сменности</w:t>
      </w:r>
      <w:r w:rsidR="00865840">
        <w:rPr>
          <w:rFonts w:ascii="Times New Roman" w:hAnsi="Times New Roman" w:cs="Tahoma"/>
          <w:sz w:val="28"/>
          <w:szCs w:val="28"/>
        </w:rPr>
        <w:t>.</w:t>
      </w:r>
    </w:p>
    <w:p w:rsidR="00865840" w:rsidRDefault="00865840" w:rsidP="00865840">
      <w:pPr>
        <w:tabs>
          <w:tab w:val="left" w:pos="540"/>
          <w:tab w:val="num" w:pos="720"/>
          <w:tab w:val="left" w:pos="1620"/>
        </w:tabs>
        <w:spacing w:after="0" w:line="240" w:lineRule="auto"/>
        <w:ind w:firstLine="709"/>
        <w:jc w:val="both"/>
        <w:rPr>
          <w:rFonts w:ascii="Times New Roman" w:hAnsi="Times New Roman" w:cs="Tahoma"/>
          <w:sz w:val="28"/>
          <w:szCs w:val="24"/>
        </w:rPr>
      </w:pPr>
      <w:r w:rsidRPr="00D24F27">
        <w:rPr>
          <w:rFonts w:ascii="Times New Roman" w:hAnsi="Times New Roman" w:cs="Tahoma"/>
          <w:sz w:val="28"/>
          <w:szCs w:val="24"/>
        </w:rPr>
        <w:t>Режим работы Организации с 8.00 до 1</w:t>
      </w:r>
      <w:r>
        <w:rPr>
          <w:rFonts w:ascii="Times New Roman" w:hAnsi="Times New Roman" w:cs="Tahoma"/>
          <w:sz w:val="28"/>
          <w:szCs w:val="24"/>
        </w:rPr>
        <w:t>7</w:t>
      </w:r>
      <w:r w:rsidRPr="00D24F27">
        <w:rPr>
          <w:rFonts w:ascii="Times New Roman" w:hAnsi="Times New Roman" w:cs="Tahoma"/>
          <w:sz w:val="28"/>
          <w:szCs w:val="24"/>
        </w:rPr>
        <w:t xml:space="preserve">.00 часов (без перерыва на обед). </w:t>
      </w:r>
    </w:p>
    <w:p w:rsidR="00624512"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624512" w:rsidRPr="00525968" w:rsidRDefault="00624512"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Pr>
          <w:rFonts w:ascii="Times New Roman" w:hAnsi="Times New Roman" w:cs="Tahoma"/>
          <w:sz w:val="28"/>
          <w:szCs w:val="24"/>
        </w:rPr>
        <w:t>4.1.2</w:t>
      </w:r>
      <w:r w:rsidRPr="00525968">
        <w:rPr>
          <w:rFonts w:ascii="Times New Roman" w:hAnsi="Times New Roman" w:cs="Tahoma"/>
          <w:sz w:val="28"/>
          <w:szCs w:val="24"/>
        </w:rPr>
        <w:t xml:space="preserve">.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и времени отдыха</w:t>
      </w:r>
      <w:r w:rsidR="006A2C47">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w:t>
      </w:r>
      <w:r w:rsidR="00900578">
        <w:rPr>
          <w:rFonts w:ascii="Times New Roman" w:hAnsi="Times New Roman"/>
          <w:spacing w:val="-1"/>
          <w:sz w:val="28"/>
          <w:szCs w:val="28"/>
        </w:rPr>
        <w:t>гих работников Организации</w:t>
      </w:r>
      <w:r w:rsidRPr="00525968">
        <w:rPr>
          <w:rFonts w:ascii="Times New Roman" w:hAnsi="Times New Roman"/>
          <w:spacing w:val="-1"/>
          <w:sz w:val="28"/>
          <w:szCs w:val="28"/>
        </w:rPr>
        <w:t xml:space="preserve"> устанавливаются в соответствии с трудовым законодательством </w:t>
      </w:r>
      <w:r w:rsidR="008D2378">
        <w:rPr>
          <w:rFonts w:ascii="Times New Roman" w:hAnsi="Times New Roman"/>
          <w:spacing w:val="-1"/>
          <w:sz w:val="28"/>
          <w:szCs w:val="28"/>
        </w:rPr>
        <w:t xml:space="preserve">и иными </w:t>
      </w:r>
      <w:r w:rsidRPr="00525968">
        <w:rPr>
          <w:rFonts w:ascii="Times New Roman" w:hAnsi="Times New Roman"/>
          <w:spacing w:val="-1"/>
          <w:sz w:val="28"/>
          <w:szCs w:val="28"/>
        </w:rPr>
        <w:t>нормативными правовыми актами Российской Федерации.</w:t>
      </w:r>
    </w:p>
    <w:p w:rsidR="008D2378"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отдыха педагогических и </w:t>
      </w:r>
      <w:r w:rsidR="00900578">
        <w:rPr>
          <w:rFonts w:ascii="Times New Roman" w:hAnsi="Times New Roman"/>
          <w:sz w:val="28"/>
          <w:szCs w:val="28"/>
        </w:rPr>
        <w:t>других работников О</w:t>
      </w:r>
      <w:r>
        <w:rPr>
          <w:rFonts w:ascii="Times New Roman" w:hAnsi="Times New Roman"/>
          <w:sz w:val="28"/>
          <w:szCs w:val="28"/>
        </w:rPr>
        <w:t>рганизации</w:t>
      </w:r>
      <w:r w:rsidRPr="00525968">
        <w:rPr>
          <w:rFonts w:ascii="Times New Roman" w:hAnsi="Times New Roman"/>
          <w:sz w:val="28"/>
          <w:szCs w:val="28"/>
        </w:rPr>
        <w:t xml:space="preserve">, включающий предоставление выходных дней, определяется с учетом режима деятельности </w:t>
      </w:r>
      <w:r w:rsidR="002B424C" w:rsidRPr="00B32308">
        <w:rPr>
          <w:rFonts w:ascii="Times New Roman" w:hAnsi="Times New Roman"/>
          <w:sz w:val="28"/>
          <w:szCs w:val="28"/>
        </w:rPr>
        <w:t>МОУ ИРМО «Бургазская НОШ»</w:t>
      </w:r>
      <w:r w:rsidRPr="00B32308">
        <w:rPr>
          <w:rFonts w:ascii="Times New Roman" w:hAnsi="Times New Roman"/>
          <w:sz w:val="28"/>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2B424C" w:rsidRPr="00B32308">
        <w:rPr>
          <w:rFonts w:ascii="Times New Roman" w:hAnsi="Times New Roman"/>
          <w:sz w:val="28"/>
          <w:szCs w:val="28"/>
        </w:rPr>
        <w:t xml:space="preserve">МОУ </w:t>
      </w:r>
      <w:r w:rsidR="002B424C" w:rsidRPr="00B32308">
        <w:rPr>
          <w:rFonts w:ascii="Times New Roman" w:hAnsi="Times New Roman"/>
          <w:sz w:val="28"/>
          <w:szCs w:val="28"/>
        </w:rPr>
        <w:lastRenderedPageBreak/>
        <w:t>ИРМО «Бургазская НОШ»</w:t>
      </w:r>
      <w:r w:rsidRPr="00B32308">
        <w:rPr>
          <w:rStyle w:val="ad"/>
          <w:rFonts w:ascii="Times New Roman" w:hAnsi="Times New Roman"/>
          <w:sz w:val="28"/>
          <w:szCs w:val="28"/>
        </w:rPr>
        <w:footnoteReference w:id="7"/>
      </w:r>
      <w:r w:rsidRPr="00B32308">
        <w:rPr>
          <w:rFonts w:ascii="Times New Roman" w:hAnsi="Times New Roman"/>
          <w:sz w:val="28"/>
          <w:szCs w:val="28"/>
        </w:rPr>
        <w:t>.</w:t>
      </w:r>
      <w:r w:rsidR="008D2378" w:rsidRPr="00B32308">
        <w:rPr>
          <w:rFonts w:ascii="Times New Roman" w:hAnsi="Times New Roman"/>
          <w:sz w:val="28"/>
          <w:szCs w:val="28"/>
        </w:rPr>
        <w:t xml:space="preserve"> Расчет рабочего времени работников </w:t>
      </w:r>
      <w:r w:rsidR="002B424C" w:rsidRPr="00B32308">
        <w:rPr>
          <w:rFonts w:ascii="Times New Roman" w:hAnsi="Times New Roman"/>
          <w:sz w:val="28"/>
          <w:szCs w:val="28"/>
        </w:rPr>
        <w:t>МОУ ИРМО «Бургазская НОШ»</w:t>
      </w:r>
      <w:r w:rsidR="008D2378" w:rsidRPr="00B32308">
        <w:rPr>
          <w:rFonts w:ascii="Times New Roman" w:hAnsi="Times New Roman"/>
          <w:sz w:val="28"/>
          <w:szCs w:val="28"/>
        </w:rPr>
        <w:t xml:space="preserve"> установлен в Приложении № 1 к Правилам внутреннего трудового распорядка.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Pr>
          <w:rFonts w:ascii="Times New Roman" w:hAnsi="Times New Roman" w:cs="Tahoma"/>
          <w:sz w:val="28"/>
          <w:szCs w:val="24"/>
        </w:rPr>
        <w:t>3</w:t>
      </w:r>
      <w:r w:rsidRPr="00525968">
        <w:rPr>
          <w:rFonts w:ascii="Times New Roman" w:hAnsi="Times New Roman" w:cs="Tahoma"/>
          <w:sz w:val="28"/>
          <w:szCs w:val="24"/>
        </w:rPr>
        <w:t>. Для педагогических работников устанавливается сокращенная продолжительность рабочего времени - не более 36 часов в неделю.</w:t>
      </w:r>
    </w:p>
    <w:p w:rsidR="00624512" w:rsidRDefault="00624512"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d"/>
          <w:rFonts w:ascii="Times New Roman" w:hAnsi="Times New Roman" w:cs="Tahoma"/>
          <w:sz w:val="28"/>
          <w:szCs w:val="24"/>
        </w:rPr>
        <w:footnoteReference w:id="8"/>
      </w:r>
      <w:r>
        <w:rPr>
          <w:rFonts w:ascii="Times New Roman" w:hAnsi="Times New Roman" w:cs="Tahoma"/>
          <w:sz w:val="28"/>
          <w:szCs w:val="24"/>
        </w:rPr>
        <w:t>.</w:t>
      </w:r>
    </w:p>
    <w:p w:rsidR="00624512" w:rsidRPr="0054616C" w:rsidRDefault="00624512"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4.1.</w:t>
      </w:r>
      <w:r>
        <w:rPr>
          <w:rFonts w:ascii="Times New Roman" w:hAnsi="Times New Roman"/>
          <w:sz w:val="28"/>
          <w:szCs w:val="28"/>
        </w:rPr>
        <w:t>4</w:t>
      </w:r>
      <w:r w:rsidRPr="00525968">
        <w:rPr>
          <w:rFonts w:ascii="Times New Roman" w:hAnsi="Times New Roman"/>
          <w:sz w:val="28"/>
          <w:szCs w:val="28"/>
        </w:rPr>
        <w:t xml:space="preserve">. </w:t>
      </w:r>
      <w:r w:rsidRPr="0054616C">
        <w:rPr>
          <w:rFonts w:ascii="Times New Roman" w:hAnsi="Times New Roman"/>
          <w:sz w:val="28"/>
          <w:szCs w:val="28"/>
        </w:rPr>
        <w:t>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900578" w:rsidRPr="0054616C">
        <w:rPr>
          <w:rFonts w:ascii="Times New Roman" w:hAnsi="Times New Roman"/>
          <w:sz w:val="28"/>
          <w:szCs w:val="28"/>
        </w:rPr>
        <w:t>елем Организации</w:t>
      </w:r>
      <w:r w:rsidRPr="0054616C">
        <w:rPr>
          <w:rFonts w:ascii="Times New Roman" w:hAnsi="Times New Roman"/>
          <w:sz w:val="28"/>
          <w:szCs w:val="28"/>
        </w:rPr>
        <w:t xml:space="preserve"> с учетом мнения</w:t>
      </w:r>
      <w:r w:rsidR="00900578" w:rsidRPr="0054616C">
        <w:rPr>
          <w:rFonts w:ascii="Times New Roman" w:hAnsi="Times New Roman"/>
          <w:sz w:val="28"/>
          <w:szCs w:val="28"/>
        </w:rPr>
        <w:t xml:space="preserve"> (по согласованию)</w:t>
      </w:r>
      <w:r w:rsidRPr="0054616C">
        <w:rPr>
          <w:rFonts w:ascii="Times New Roman" w:hAnsi="Times New Roman"/>
          <w:sz w:val="28"/>
          <w:szCs w:val="28"/>
        </w:rPr>
        <w:t xml:space="preserve"> выборного органа первичной профсоюзной организации.</w:t>
      </w:r>
    </w:p>
    <w:p w:rsidR="00624512" w:rsidRPr="0012456E" w:rsidRDefault="00624512" w:rsidP="002E3720">
      <w:pPr>
        <w:pStyle w:val="ConsNormal"/>
        <w:widowControl/>
        <w:ind w:firstLine="709"/>
        <w:jc w:val="both"/>
        <w:rPr>
          <w:rFonts w:ascii="Times New Roman" w:hAnsi="Times New Roman"/>
          <w:sz w:val="28"/>
          <w:szCs w:val="28"/>
        </w:rPr>
      </w:pPr>
      <w:r w:rsidRPr="0054616C">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24512" w:rsidRPr="00331DCF" w:rsidRDefault="00624512" w:rsidP="002E3720">
      <w:pPr>
        <w:pStyle w:val="ConsNormal"/>
        <w:widowControl/>
        <w:ind w:firstLine="709"/>
        <w:jc w:val="both"/>
        <w:rPr>
          <w:rFonts w:ascii="Times New Roman" w:hAnsi="Times New Roman"/>
          <w:i/>
          <w:color w:val="FF0000"/>
          <w:sz w:val="28"/>
          <w:szCs w:val="28"/>
        </w:rPr>
      </w:pPr>
      <w:r w:rsidRPr="00525968">
        <w:rPr>
          <w:rFonts w:ascii="Times New Roman" w:hAnsi="Times New Roman"/>
          <w:sz w:val="28"/>
          <w:szCs w:val="28"/>
        </w:rPr>
        <w:t>4.1.</w:t>
      </w:r>
      <w:r>
        <w:rPr>
          <w:rFonts w:ascii="Times New Roman" w:hAnsi="Times New Roman"/>
          <w:sz w:val="28"/>
          <w:szCs w:val="28"/>
        </w:rPr>
        <w:t>5</w:t>
      </w:r>
      <w:r w:rsidRPr="00525968">
        <w:rPr>
          <w:rFonts w:ascii="Times New Roman" w:hAnsi="Times New Roman"/>
          <w:sz w:val="28"/>
          <w:szCs w:val="28"/>
        </w:rPr>
        <w:t>.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w:t>
      </w:r>
      <w:r>
        <w:rPr>
          <w:rFonts w:ascii="Times New Roman" w:hAnsi="Times New Roman"/>
          <w:sz w:val="28"/>
          <w:szCs w:val="28"/>
        </w:rPr>
        <w:t xml:space="preserve">ющихся, в том </w:t>
      </w:r>
      <w:r w:rsidRPr="00A73205">
        <w:rPr>
          <w:rFonts w:ascii="Times New Roman" w:hAnsi="Times New Roman"/>
          <w:sz w:val="28"/>
          <w:szCs w:val="28"/>
        </w:rPr>
        <w:t>числе «динамическая пауза»</w:t>
      </w:r>
      <w:r w:rsidRPr="00525968">
        <w:rPr>
          <w:rFonts w:ascii="Times New Roman" w:hAnsi="Times New Roman"/>
          <w:sz w:val="28"/>
          <w:szCs w:val="28"/>
        </w:rPr>
        <w:t xml:space="preserve"> для обучающихся I класса. При этом количеству часов установленной учебной нагрузки соответствует количество </w:t>
      </w:r>
      <w:r w:rsidRPr="00525968">
        <w:rPr>
          <w:rFonts w:ascii="Times New Roman" w:hAnsi="Times New Roman"/>
          <w:sz w:val="28"/>
          <w:szCs w:val="28"/>
        </w:rPr>
        <w:lastRenderedPageBreak/>
        <w:t>проводимых указанными работниками учебных занятий продолжительностью, не превышающей 45 минут</w:t>
      </w:r>
      <w:r w:rsidRPr="00525968">
        <w:rPr>
          <w:rStyle w:val="ad"/>
          <w:rFonts w:ascii="Times New Roman" w:hAnsi="Times New Roman"/>
          <w:sz w:val="28"/>
          <w:szCs w:val="28"/>
        </w:rPr>
        <w:footnoteReference w:id="9"/>
      </w:r>
      <w:r w:rsidRPr="00525968">
        <w:rPr>
          <w:rFonts w:ascii="Times New Roman" w:hAnsi="Times New Roman"/>
          <w:sz w:val="28"/>
          <w:szCs w:val="28"/>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Pr>
          <w:rFonts w:ascii="Times New Roman" w:hAnsi="Times New Roman"/>
          <w:sz w:val="28"/>
          <w:szCs w:val="28"/>
        </w:rPr>
        <w:t>6</w:t>
      </w:r>
      <w:r w:rsidRPr="00525968">
        <w:rPr>
          <w:rFonts w:ascii="Times New Roman" w:hAnsi="Times New Roman"/>
          <w:sz w:val="28"/>
          <w:szCs w:val="28"/>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10"/>
      </w:r>
      <w:r w:rsidRPr="00525968">
        <w:rPr>
          <w:rFonts w:ascii="Times New Roman" w:hAnsi="Times New Roman"/>
          <w:sz w:val="28"/>
          <w:szCs w:val="28"/>
        </w:rPr>
        <w:t>;</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24512" w:rsidRPr="00964914" w:rsidRDefault="00624512" w:rsidP="002E3720">
      <w:pPr>
        <w:autoSpaceDE w:val="0"/>
        <w:autoSpaceDN w:val="0"/>
        <w:adjustRightInd w:val="0"/>
        <w:spacing w:after="0" w:line="240" w:lineRule="auto"/>
        <w:ind w:firstLine="709"/>
        <w:jc w:val="both"/>
        <w:rPr>
          <w:rFonts w:ascii="Times New Roman" w:hAnsi="Times New Roman"/>
          <w:sz w:val="28"/>
          <w:szCs w:val="28"/>
        </w:rPr>
      </w:pPr>
      <w:r w:rsidRPr="00964914">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24512" w:rsidRPr="00964914" w:rsidRDefault="00624512" w:rsidP="002E3720">
      <w:pPr>
        <w:autoSpaceDE w:val="0"/>
        <w:autoSpaceDN w:val="0"/>
        <w:adjustRightInd w:val="0"/>
        <w:spacing w:after="0" w:line="240" w:lineRule="auto"/>
        <w:ind w:firstLine="709"/>
        <w:jc w:val="both"/>
        <w:rPr>
          <w:rFonts w:ascii="Times New Roman" w:hAnsi="Times New Roman"/>
          <w:sz w:val="28"/>
          <w:szCs w:val="28"/>
        </w:rPr>
      </w:pPr>
      <w:r w:rsidRPr="00964914">
        <w:rPr>
          <w:rFonts w:ascii="Times New Roman" w:hAnsi="Times New Roman"/>
          <w:sz w:val="28"/>
          <w:szCs w:val="28"/>
        </w:rPr>
        <w:t>периодические кратковременн</w:t>
      </w:r>
      <w:r w:rsidR="00655630" w:rsidRPr="00964914">
        <w:rPr>
          <w:rFonts w:ascii="Times New Roman" w:hAnsi="Times New Roman"/>
          <w:sz w:val="28"/>
          <w:szCs w:val="28"/>
        </w:rPr>
        <w:t>ые дежурства в О</w:t>
      </w:r>
      <w:r w:rsidRPr="00964914">
        <w:rPr>
          <w:rFonts w:ascii="Times New Roman" w:hAnsi="Times New Roman"/>
          <w:sz w:val="28"/>
          <w:szCs w:val="28"/>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624512" w:rsidRPr="00964914" w:rsidRDefault="00624512" w:rsidP="002E3720">
      <w:pPr>
        <w:autoSpaceDE w:val="0"/>
        <w:autoSpaceDN w:val="0"/>
        <w:adjustRightInd w:val="0"/>
        <w:spacing w:after="0" w:line="240" w:lineRule="auto"/>
        <w:ind w:firstLine="709"/>
        <w:jc w:val="both"/>
        <w:rPr>
          <w:rFonts w:ascii="Times New Roman" w:hAnsi="Times New Roman"/>
          <w:sz w:val="28"/>
          <w:szCs w:val="28"/>
        </w:rPr>
      </w:pPr>
      <w:r w:rsidRPr="00964914">
        <w:rPr>
          <w:rFonts w:ascii="Times New Roman" w:hAnsi="Times New Roman"/>
          <w:sz w:val="28"/>
          <w:szCs w:val="28"/>
        </w:rPr>
        <w:t xml:space="preserve">При составлении графика дежурств педагогических работников в </w:t>
      </w:r>
      <w:r w:rsidR="00655630" w:rsidRPr="00964914">
        <w:rPr>
          <w:rFonts w:ascii="Times New Roman" w:hAnsi="Times New Roman"/>
          <w:sz w:val="28"/>
          <w:szCs w:val="28"/>
        </w:rPr>
        <w:t>О</w:t>
      </w:r>
      <w:r w:rsidRPr="00964914">
        <w:rPr>
          <w:rFonts w:ascii="Times New Roman" w:hAnsi="Times New Roman"/>
          <w:sz w:val="28"/>
          <w:szCs w:val="28"/>
        </w:rPr>
        <w:t>рганизации в период проведения учебных занятий, до их начала и после окончания учебных заняти</w:t>
      </w:r>
      <w:r w:rsidR="00655630" w:rsidRPr="00964914">
        <w:rPr>
          <w:rFonts w:ascii="Times New Roman" w:hAnsi="Times New Roman"/>
          <w:sz w:val="28"/>
          <w:szCs w:val="28"/>
        </w:rPr>
        <w:t>й учитываются сменность работы О</w:t>
      </w:r>
      <w:r w:rsidRPr="00964914">
        <w:rPr>
          <w:rFonts w:ascii="Times New Roman" w:hAnsi="Times New Roman"/>
          <w:sz w:val="28"/>
          <w:szCs w:val="28"/>
        </w:rPr>
        <w:t xml:space="preserve">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964914">
        <w:rPr>
          <w:rFonts w:ascii="Times New Roman" w:hAnsi="Times New Roman"/>
          <w:sz w:val="28"/>
          <w:szCs w:val="28"/>
        </w:rPr>
        <w:t xml:space="preserve">В дни работы </w:t>
      </w:r>
      <w:r w:rsidR="00655630" w:rsidRPr="00964914">
        <w:rPr>
          <w:rFonts w:ascii="Times New Roman" w:hAnsi="Times New Roman"/>
          <w:sz w:val="28"/>
          <w:szCs w:val="28"/>
        </w:rPr>
        <w:t>к дежурству по О</w:t>
      </w:r>
      <w:r w:rsidRPr="00964914">
        <w:rPr>
          <w:rFonts w:ascii="Times New Roman" w:hAnsi="Times New Roman"/>
          <w:sz w:val="28"/>
          <w:szCs w:val="28"/>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lastRenderedPageBreak/>
        <w:tab/>
        <w:t>4.1.</w:t>
      </w:r>
      <w:r>
        <w:rPr>
          <w:rFonts w:ascii="Times New Roman" w:hAnsi="Times New Roman" w:cs="Tahoma"/>
          <w:sz w:val="28"/>
          <w:szCs w:val="24"/>
        </w:rPr>
        <w:t>7</w:t>
      </w:r>
      <w:r w:rsidRPr="00525968">
        <w:rPr>
          <w:rFonts w:ascii="Times New Roman" w:hAnsi="Times New Roman" w:cs="Tahoma"/>
          <w:sz w:val="28"/>
          <w:szCs w:val="24"/>
        </w:rPr>
        <w:t xml:space="preserve">. </w:t>
      </w:r>
      <w:r w:rsidRPr="00525968">
        <w:rPr>
          <w:rFonts w:ascii="Times New Roman" w:hAnsi="Times New Roman"/>
          <w:sz w:val="28"/>
          <w:szCs w:val="28"/>
        </w:rPr>
        <w:t xml:space="preserve">Дни недели (периоды времени, </w:t>
      </w:r>
      <w:r>
        <w:rPr>
          <w:rFonts w:ascii="Times New Roman" w:hAnsi="Times New Roman"/>
          <w:sz w:val="28"/>
          <w:szCs w:val="28"/>
        </w:rPr>
        <w:t>в течение которых образовательная организация</w:t>
      </w:r>
      <w:r w:rsidRPr="00525968">
        <w:rPr>
          <w:rFonts w:ascii="Times New Roman" w:hAnsi="Times New Roman"/>
          <w:sz w:val="28"/>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Pr>
          <w:rFonts w:ascii="Times New Roman" w:hAnsi="Times New Roman"/>
          <w:sz w:val="28"/>
          <w:szCs w:val="28"/>
        </w:rPr>
        <w:t xml:space="preserve"> в том числе вне образовательной</w:t>
      </w:r>
      <w:r w:rsidR="00377791">
        <w:rPr>
          <w:rFonts w:ascii="Times New Roman" w:hAnsi="Times New Roman"/>
          <w:sz w:val="28"/>
          <w:szCs w:val="28"/>
        </w:rPr>
        <w:t xml:space="preserve"> </w:t>
      </w:r>
      <w:r>
        <w:rPr>
          <w:rFonts w:ascii="Times New Roman" w:hAnsi="Times New Roman"/>
          <w:sz w:val="28"/>
          <w:szCs w:val="28"/>
        </w:rPr>
        <w:t>организации</w:t>
      </w:r>
      <w:r w:rsidRPr="00525968">
        <w:rPr>
          <w:rFonts w:ascii="Times New Roman" w:hAnsi="Times New Roman"/>
          <w:sz w:val="28"/>
          <w:szCs w:val="28"/>
        </w:rPr>
        <w:t>.</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w:t>
      </w:r>
      <w:r>
        <w:rPr>
          <w:rFonts w:ascii="Times New Roman" w:hAnsi="Times New Roman"/>
          <w:sz w:val="28"/>
          <w:szCs w:val="28"/>
        </w:rPr>
        <w:t>8</w:t>
      </w:r>
      <w:r w:rsidRPr="00525968">
        <w:rPr>
          <w:rFonts w:ascii="Times New Roman" w:hAnsi="Times New Roman"/>
          <w:sz w:val="28"/>
          <w:szCs w:val="28"/>
        </w:rPr>
        <w:t xml:space="preserve">. Периоды осенних, зимних, весенних и летних каникул, установленных для обучающихся </w:t>
      </w:r>
      <w:r w:rsidR="00655630">
        <w:rPr>
          <w:rFonts w:ascii="Times New Roman" w:hAnsi="Times New Roman"/>
          <w:sz w:val="28"/>
          <w:szCs w:val="28"/>
        </w:rPr>
        <w:t>О</w:t>
      </w:r>
      <w:r>
        <w:rPr>
          <w:rFonts w:ascii="Times New Roman" w:hAnsi="Times New Roman"/>
          <w:sz w:val="28"/>
          <w:szCs w:val="28"/>
        </w:rPr>
        <w:t>рганизации</w:t>
      </w:r>
      <w:r w:rsidRPr="00525968">
        <w:rPr>
          <w:rFonts w:ascii="Times New Roman" w:hAnsi="Times New Roman"/>
          <w:sz w:val="28"/>
          <w:szCs w:val="28"/>
        </w:rPr>
        <w:t xml:space="preserve">,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Pr>
          <w:rFonts w:ascii="Times New Roman" w:hAnsi="Times New Roman"/>
          <w:sz w:val="28"/>
          <w:szCs w:val="28"/>
        </w:rPr>
        <w:t>О</w:t>
      </w:r>
      <w:r>
        <w:rPr>
          <w:rFonts w:ascii="Times New Roman" w:hAnsi="Times New Roman"/>
          <w:sz w:val="28"/>
          <w:szCs w:val="28"/>
        </w:rPr>
        <w:t>рганизации</w:t>
      </w:r>
      <w:r w:rsidRPr="00525968">
        <w:rPr>
          <w:rFonts w:ascii="Times New Roman" w:hAnsi="Times New Roman"/>
          <w:sz w:val="28"/>
          <w:szCs w:val="28"/>
        </w:rPr>
        <w:t>, являются для них рабочим временем.</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00377791">
        <w:rPr>
          <w:rFonts w:ascii="Times New Roman" w:hAnsi="Times New Roman"/>
          <w:sz w:val="28"/>
          <w:szCs w:val="28"/>
        </w:rPr>
        <w:t xml:space="preserve"> </w:t>
      </w:r>
      <w:r w:rsidRPr="00525968">
        <w:rPr>
          <w:rFonts w:ascii="Times New Roman" w:hAnsi="Times New Roman"/>
          <w:sz w:val="28"/>
          <w:szCs w:val="28"/>
        </w:rPr>
        <w:t>порядке, устанавливаемом локальным н</w:t>
      </w:r>
      <w:r w:rsidR="00655630">
        <w:rPr>
          <w:rFonts w:ascii="Times New Roman" w:hAnsi="Times New Roman"/>
          <w:sz w:val="28"/>
          <w:szCs w:val="28"/>
        </w:rPr>
        <w:t>ормативным актом О</w:t>
      </w:r>
      <w:r>
        <w:rPr>
          <w:rFonts w:ascii="Times New Roman" w:hAnsi="Times New Roman"/>
          <w:sz w:val="28"/>
          <w:szCs w:val="28"/>
        </w:rPr>
        <w:t>рганизации</w:t>
      </w:r>
      <w:r w:rsidRPr="00525968">
        <w:rPr>
          <w:rFonts w:ascii="Times New Roman" w:hAnsi="Times New Roman"/>
          <w:sz w:val="28"/>
          <w:szCs w:val="28"/>
        </w:rPr>
        <w:t>, принимаемым с учетом мнения</w:t>
      </w:r>
      <w:r w:rsidR="0012456E">
        <w:rPr>
          <w:rFonts w:ascii="Times New Roman" w:hAnsi="Times New Roman"/>
          <w:sz w:val="28"/>
          <w:szCs w:val="28"/>
        </w:rPr>
        <w:t xml:space="preserve"> (по согласован</w:t>
      </w:r>
      <w:r>
        <w:rPr>
          <w:rFonts w:ascii="Times New Roman" w:hAnsi="Times New Roman"/>
          <w:sz w:val="28"/>
          <w:szCs w:val="28"/>
        </w:rPr>
        <w:t>ию)</w:t>
      </w:r>
      <w:r w:rsidRPr="00525968">
        <w:rPr>
          <w:rFonts w:ascii="Times New Roman" w:hAnsi="Times New Roman"/>
          <w:sz w:val="28"/>
          <w:szCs w:val="28"/>
        </w:rPr>
        <w:t xml:space="preserve"> выборного органа первичной профсоюзной организации.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w:t>
      </w:r>
      <w:r>
        <w:rPr>
          <w:rFonts w:ascii="Times New Roman" w:hAnsi="Times New Roman" w:cs="Tahoma"/>
          <w:sz w:val="28"/>
          <w:szCs w:val="24"/>
        </w:rPr>
        <w:t>9</w:t>
      </w:r>
      <w:r w:rsidRPr="00525968">
        <w:rPr>
          <w:rFonts w:ascii="Times New Roman" w:hAnsi="Times New Roman" w:cs="Tahoma"/>
          <w:sz w:val="28"/>
          <w:szCs w:val="24"/>
        </w:rPr>
        <w:t>. Режим раб</w:t>
      </w:r>
      <w:r>
        <w:rPr>
          <w:rFonts w:ascii="Times New Roman" w:hAnsi="Times New Roman" w:cs="Tahoma"/>
          <w:sz w:val="28"/>
          <w:szCs w:val="24"/>
        </w:rPr>
        <w:t>от</w:t>
      </w:r>
      <w:r w:rsidR="00655630">
        <w:rPr>
          <w:rFonts w:ascii="Times New Roman" w:hAnsi="Times New Roman" w:cs="Tahoma"/>
          <w:sz w:val="28"/>
          <w:szCs w:val="24"/>
        </w:rPr>
        <w:t>ы руководителя О</w:t>
      </w:r>
      <w:r>
        <w:rPr>
          <w:rFonts w:ascii="Times New Roman" w:hAnsi="Times New Roman" w:cs="Tahoma"/>
          <w:sz w:val="28"/>
          <w:szCs w:val="24"/>
        </w:rPr>
        <w:t>рганизации</w:t>
      </w:r>
      <w:r w:rsidRPr="00525968">
        <w:rPr>
          <w:rFonts w:ascii="Times New Roman" w:hAnsi="Times New Roman" w:cs="Tahoma"/>
          <w:sz w:val="28"/>
          <w:szCs w:val="24"/>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Pr>
          <w:rFonts w:ascii="Times New Roman" w:hAnsi="Times New Roman" w:cs="Tahoma"/>
          <w:sz w:val="28"/>
          <w:szCs w:val="24"/>
        </w:rPr>
        <w:t>тва деятельностью О</w:t>
      </w:r>
      <w:r>
        <w:rPr>
          <w:rFonts w:ascii="Times New Roman" w:hAnsi="Times New Roman" w:cs="Tahoma"/>
          <w:sz w:val="28"/>
          <w:szCs w:val="24"/>
        </w:rPr>
        <w:t>рганизации</w:t>
      </w:r>
      <w:r w:rsidR="00964914">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Pr>
          <w:rFonts w:ascii="Times New Roman" w:hAnsi="Times New Roman" w:cs="Tahoma"/>
          <w:sz w:val="28"/>
          <w:szCs w:val="24"/>
        </w:rPr>
        <w:t>0</w:t>
      </w:r>
      <w:r w:rsidRPr="00525968">
        <w:rPr>
          <w:rFonts w:ascii="Times New Roman" w:hAnsi="Times New Roman" w:cs="Tahoma"/>
          <w:sz w:val="28"/>
          <w:szCs w:val="24"/>
        </w:rPr>
        <w:t>. Продолжительность рабочего дня или смены, непосредственно предшествующих нерабочему праздничному дню, уменьшается на один час</w:t>
      </w:r>
      <w:r w:rsidRPr="00525968">
        <w:rPr>
          <w:rStyle w:val="ad"/>
          <w:rFonts w:ascii="Times New Roman" w:hAnsi="Times New Roman" w:cs="Tahoma"/>
          <w:sz w:val="28"/>
          <w:szCs w:val="24"/>
        </w:rPr>
        <w:footnoteReference w:id="11"/>
      </w:r>
      <w:r w:rsidRPr="00525968">
        <w:rPr>
          <w:rFonts w:ascii="Times New Roman" w:hAnsi="Times New Roman" w:cs="Tahoma"/>
          <w:sz w:val="28"/>
          <w:szCs w:val="24"/>
        </w:rPr>
        <w:t xml:space="preserve">. </w:t>
      </w:r>
    </w:p>
    <w:p w:rsidR="00624512" w:rsidRPr="00B3230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B32308">
        <w:rPr>
          <w:rFonts w:ascii="Times New Roman" w:hAnsi="Times New Roman" w:cs="Tahoma"/>
          <w:sz w:val="28"/>
          <w:szCs w:val="24"/>
        </w:rPr>
        <w:t>4.1.11. В соответствии со ст. 101 ТК РФ работникам по пе</w:t>
      </w:r>
      <w:r w:rsidRPr="00B32308">
        <w:rPr>
          <w:rFonts w:ascii="Times New Roman" w:hAnsi="Times New Roman"/>
          <w:sz w:val="28"/>
          <w:szCs w:val="28"/>
        </w:rPr>
        <w:t xml:space="preserve">речню должностей работников с ненормированным рабочим днем </w:t>
      </w:r>
      <w:r w:rsidRPr="00B32308">
        <w:rPr>
          <w:rFonts w:ascii="Times New Roman" w:hAnsi="Times New Roman" w:cs="Tahoma"/>
          <w:sz w:val="28"/>
          <w:szCs w:val="24"/>
        </w:rPr>
        <w:t xml:space="preserve">может быть установлен </w:t>
      </w:r>
      <w:r w:rsidRPr="00B3230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B32308">
        <w:rPr>
          <w:rFonts w:ascii="Times New Roman" w:hAnsi="Times New Roman" w:cs="Tahoma"/>
          <w:sz w:val="28"/>
          <w:szCs w:val="24"/>
        </w:rPr>
        <w:t xml:space="preserve">Ненормированный рабочий день устанавливается для работников организации, занимающих следующие должности: </w:t>
      </w:r>
      <w:r w:rsidR="007F1BD6" w:rsidRPr="00B32308">
        <w:rPr>
          <w:rFonts w:ascii="Times New Roman" w:hAnsi="Times New Roman" w:cs="Tahoma"/>
          <w:sz w:val="28"/>
          <w:szCs w:val="24"/>
          <w:u w:val="single"/>
        </w:rPr>
        <w:t>Директор</w:t>
      </w:r>
      <w:r w:rsidRPr="00B3230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Pr>
          <w:rFonts w:ascii="Times New Roman" w:hAnsi="Times New Roman" w:cs="Tahoma"/>
          <w:sz w:val="28"/>
          <w:szCs w:val="24"/>
        </w:rPr>
        <w:t>2</w:t>
      </w:r>
      <w:r w:rsidRPr="00525968">
        <w:rPr>
          <w:rFonts w:ascii="Times New Roman" w:hAnsi="Times New Roman" w:cs="Tahoma"/>
          <w:sz w:val="28"/>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w:t>
      </w:r>
      <w:r>
        <w:rPr>
          <w:rFonts w:ascii="Times New Roman" w:hAnsi="Times New Roman" w:cs="Tahoma"/>
          <w:sz w:val="28"/>
          <w:szCs w:val="24"/>
        </w:rPr>
        <w:t>3</w:t>
      </w:r>
      <w:r w:rsidRPr="00525968">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4512" w:rsidRPr="00525968" w:rsidRDefault="00624512"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624512" w:rsidRPr="00B3230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B32308">
        <w:rPr>
          <w:rFonts w:ascii="Times New Roman" w:hAnsi="Times New Roman" w:cs="Tahoma"/>
          <w:sz w:val="28"/>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B32308">
        <w:rPr>
          <w:rFonts w:ascii="Times New Roman" w:hAnsi="Times New Roman" w:cs="Tahoma"/>
          <w:sz w:val="28"/>
          <w:szCs w:val="24"/>
        </w:rPr>
        <w:t>(</w:t>
      </w:r>
      <w:r w:rsidRPr="00B32308">
        <w:rPr>
          <w:rFonts w:ascii="Times New Roman" w:hAnsi="Times New Roman" w:cs="Tahoma"/>
          <w:sz w:val="28"/>
          <w:szCs w:val="24"/>
        </w:rPr>
        <w:t>по согласованию) выборного органа первичной профсоюзной организации (ст. 103 ТК РФ).</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B32308">
        <w:rPr>
          <w:rFonts w:ascii="Times New Roman" w:hAnsi="Times New Roman" w:cs="Tahoma"/>
          <w:sz w:val="28"/>
          <w:szCs w:val="24"/>
        </w:rPr>
        <w:t xml:space="preserve">Устанавливается режим работы по сменам для следующих категорий работников: </w:t>
      </w:r>
      <w:r w:rsidR="007F1BD6" w:rsidRPr="00B32308">
        <w:rPr>
          <w:rFonts w:ascii="Times New Roman" w:hAnsi="Times New Roman" w:cs="Tahoma"/>
          <w:sz w:val="28"/>
          <w:szCs w:val="24"/>
          <w:u w:val="single"/>
        </w:rPr>
        <w:t>сторож</w:t>
      </w:r>
      <w:r w:rsidRPr="00B3230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d"/>
          <w:rFonts w:ascii="Times New Roman" w:hAnsi="Times New Roman" w:cs="Tahoma"/>
          <w:sz w:val="28"/>
          <w:szCs w:val="24"/>
        </w:rPr>
        <w:footnoteReference w:id="12"/>
      </w:r>
      <w:r w:rsidRPr="00525968">
        <w:rPr>
          <w:rFonts w:ascii="Times New Roman" w:hAnsi="Times New Roman" w:cs="Tahoma"/>
          <w:sz w:val="28"/>
          <w:szCs w:val="24"/>
        </w:rPr>
        <w:t>.</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w:t>
      </w:r>
      <w:r>
        <w:rPr>
          <w:rFonts w:ascii="Times New Roman" w:hAnsi="Times New Roman" w:cs="Tahoma"/>
          <w:sz w:val="28"/>
          <w:szCs w:val="24"/>
        </w:rPr>
        <w:t>5</w:t>
      </w:r>
      <w:r w:rsidRPr="00525968">
        <w:rPr>
          <w:rFonts w:ascii="Times New Roman" w:hAnsi="Times New Roman" w:cs="Tahoma"/>
          <w:sz w:val="28"/>
          <w:szCs w:val="24"/>
        </w:rPr>
        <w:t xml:space="preserve">. </w:t>
      </w:r>
      <w:r w:rsidRPr="00B32308">
        <w:rPr>
          <w:rFonts w:ascii="Times New Roman" w:hAnsi="Times New Roman" w:cs="Tahoma"/>
          <w:sz w:val="28"/>
          <w:szCs w:val="24"/>
        </w:rPr>
        <w:t xml:space="preserve">С учетом условий </w:t>
      </w:r>
      <w:r w:rsidRPr="00B32308">
        <w:rPr>
          <w:rFonts w:ascii="Times New Roman" w:hAnsi="Times New Roman"/>
          <w:sz w:val="28"/>
          <w:szCs w:val="28"/>
        </w:rPr>
        <w:t xml:space="preserve">работы в </w:t>
      </w:r>
      <w:r w:rsidR="00655630" w:rsidRPr="00B32308">
        <w:rPr>
          <w:rFonts w:ascii="Times New Roman" w:hAnsi="Times New Roman"/>
          <w:sz w:val="28"/>
          <w:szCs w:val="28"/>
        </w:rPr>
        <w:t>О</w:t>
      </w:r>
      <w:r w:rsidRPr="00B32308">
        <w:rPr>
          <w:rFonts w:ascii="Times New Roman" w:hAnsi="Times New Roman"/>
          <w:sz w:val="28"/>
          <w:szCs w:val="28"/>
        </w:rPr>
        <w:t xml:space="preserve">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r w:rsidR="00D650A2" w:rsidRPr="00B32308">
        <w:rPr>
          <w:rFonts w:ascii="Times New Roman" w:hAnsi="Times New Roman"/>
          <w:sz w:val="28"/>
          <w:szCs w:val="28"/>
        </w:rPr>
        <w:t>Суммированный учет рабочего времени установлен сторожу – 1 год</w:t>
      </w:r>
      <w:r w:rsidRPr="00B32308">
        <w:rPr>
          <w:rStyle w:val="ad"/>
          <w:rFonts w:ascii="Times New Roman" w:hAnsi="Times New Roman"/>
          <w:sz w:val="28"/>
          <w:szCs w:val="28"/>
        </w:rPr>
        <w:footnoteReference w:id="13"/>
      </w:r>
      <w:r w:rsidRPr="00B32308">
        <w:rPr>
          <w:rFonts w:ascii="Times New Roman" w:hAnsi="Times New Roman"/>
          <w:sz w:val="28"/>
          <w:szCs w:val="28"/>
        </w:rPr>
        <w:t>.</w:t>
      </w:r>
    </w:p>
    <w:p w:rsidR="00624512" w:rsidRPr="00525968" w:rsidRDefault="00624512" w:rsidP="002E3720">
      <w:pPr>
        <w:pStyle w:val="ConsNormal"/>
        <w:widowControl/>
        <w:ind w:firstLine="709"/>
        <w:jc w:val="both"/>
        <w:rPr>
          <w:rFonts w:ascii="Times New Roman" w:hAnsi="Times New Roman"/>
          <w:sz w:val="28"/>
          <w:szCs w:val="28"/>
        </w:rPr>
      </w:pPr>
      <w:r w:rsidRPr="00525968">
        <w:rPr>
          <w:rFonts w:ascii="Times New Roman" w:hAnsi="Times New Roman" w:cs="Tahoma"/>
          <w:sz w:val="28"/>
          <w:szCs w:val="24"/>
          <w:lang w:eastAsia="ru-RU"/>
        </w:rPr>
        <w:t>4.1.1</w:t>
      </w:r>
      <w:r>
        <w:rPr>
          <w:rFonts w:ascii="Times New Roman" w:hAnsi="Times New Roman" w:cs="Tahoma"/>
          <w:sz w:val="28"/>
          <w:szCs w:val="24"/>
          <w:lang w:eastAsia="ru-RU"/>
        </w:rPr>
        <w:t>6</w:t>
      </w:r>
      <w:r w:rsidRPr="00525968">
        <w:rPr>
          <w:rFonts w:ascii="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w:t>
      </w:r>
      <w:r w:rsidRPr="00A73205">
        <w:rPr>
          <w:rFonts w:ascii="Times New Roman" w:hAnsi="Times New Roman"/>
          <w:sz w:val="28"/>
          <w:szCs w:val="28"/>
        </w:rPr>
        <w:t>, составляющие более двух часов подряд,</w:t>
      </w:r>
      <w:r w:rsidRPr="00525968">
        <w:rPr>
          <w:rFonts w:ascii="Times New Roman" w:hAnsi="Times New Roman"/>
          <w:sz w:val="28"/>
          <w:szCs w:val="28"/>
        </w:rPr>
        <w:t xml:space="preserve"> не связанные с отдыхом и приемом работниками пищи, не допускаются</w:t>
      </w:r>
      <w:r>
        <w:rPr>
          <w:rFonts w:ascii="Times New Roman" w:hAnsi="Times New Roman"/>
          <w:sz w:val="28"/>
          <w:szCs w:val="28"/>
        </w:rPr>
        <w:t>,</w:t>
      </w:r>
      <w:r w:rsidRPr="00525968">
        <w:rPr>
          <w:rFonts w:ascii="Times New Roman" w:hAnsi="Times New Roman"/>
          <w:sz w:val="28"/>
          <w:szCs w:val="28"/>
        </w:rPr>
        <w:t xml:space="preserve"> за исключением случаев, предусмотренных нормативными правовыми актами Российской Федерации</w:t>
      </w:r>
      <w:r w:rsidRPr="00525968">
        <w:rPr>
          <w:rStyle w:val="ad"/>
          <w:rFonts w:ascii="Times New Roman" w:hAnsi="Times New Roman"/>
          <w:sz w:val="28"/>
          <w:szCs w:val="28"/>
        </w:rPr>
        <w:footnoteReference w:id="14"/>
      </w:r>
      <w:r w:rsidRPr="00525968">
        <w:rPr>
          <w:rFonts w:ascii="Times New Roman" w:hAnsi="Times New Roman"/>
          <w:sz w:val="28"/>
          <w:szCs w:val="28"/>
        </w:rPr>
        <w:t>.</w:t>
      </w:r>
    </w:p>
    <w:p w:rsidR="00624512" w:rsidRPr="00525968" w:rsidRDefault="00624512"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4.1.1</w:t>
      </w:r>
      <w:r>
        <w:rPr>
          <w:rFonts w:ascii="Times New Roman" w:hAnsi="Times New Roman" w:cs="Tahoma"/>
          <w:sz w:val="28"/>
          <w:szCs w:val="24"/>
        </w:rPr>
        <w:t>7</w:t>
      </w:r>
      <w:r w:rsidRPr="00525968">
        <w:rPr>
          <w:rFonts w:ascii="Times New Roman" w:hAnsi="Times New Roman" w:cs="Tahoma"/>
          <w:sz w:val="28"/>
          <w:szCs w:val="24"/>
        </w:rPr>
        <w:t xml:space="preserve">. В рабочее время не допускается (за исключением случаев, предусмотренных локальными актами </w:t>
      </w:r>
      <w:r w:rsidR="00655630">
        <w:rPr>
          <w:rFonts w:ascii="Times New Roman" w:hAnsi="Times New Roman" w:cs="Tahoma"/>
          <w:sz w:val="28"/>
          <w:szCs w:val="24"/>
        </w:rPr>
        <w:t>О</w:t>
      </w:r>
      <w:r>
        <w:rPr>
          <w:rFonts w:ascii="Times New Roman" w:hAnsi="Times New Roman" w:cs="Tahoma"/>
          <w:sz w:val="28"/>
          <w:szCs w:val="24"/>
        </w:rPr>
        <w:t>рганизации</w:t>
      </w:r>
      <w:r w:rsidRPr="00525968">
        <w:rPr>
          <w:rFonts w:ascii="Times New Roman" w:hAnsi="Times New Roman" w:cs="Tahoma"/>
          <w:sz w:val="28"/>
          <w:szCs w:val="24"/>
        </w:rPr>
        <w:t>, коллективным договором)</w:t>
      </w:r>
      <w:r w:rsidRPr="00525968">
        <w:rPr>
          <w:rStyle w:val="ad"/>
          <w:rFonts w:ascii="Times New Roman" w:hAnsi="Times New Roman" w:cs="Tahoma"/>
          <w:sz w:val="28"/>
          <w:szCs w:val="24"/>
        </w:rPr>
        <w:footnoteReference w:id="15"/>
      </w:r>
      <w:r w:rsidRPr="00525968">
        <w:rPr>
          <w:rFonts w:ascii="Times New Roman" w:hAnsi="Times New Roman" w:cs="Tahoma"/>
          <w:sz w:val="28"/>
          <w:szCs w:val="24"/>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w:t>
      </w:r>
      <w:r>
        <w:rPr>
          <w:rFonts w:ascii="Times New Roman" w:hAnsi="Times New Roman" w:cs="Tahoma"/>
          <w:sz w:val="28"/>
          <w:szCs w:val="24"/>
        </w:rPr>
        <w:t>8</w:t>
      </w:r>
      <w:r w:rsidR="00655630">
        <w:rPr>
          <w:rFonts w:ascii="Times New Roman" w:hAnsi="Times New Roman" w:cs="Tahoma"/>
          <w:sz w:val="28"/>
          <w:szCs w:val="24"/>
        </w:rPr>
        <w:t>. При осуществлении в О</w:t>
      </w:r>
      <w:r>
        <w:rPr>
          <w:rFonts w:ascii="Times New Roman" w:hAnsi="Times New Roman" w:cs="Tahoma"/>
          <w:sz w:val="28"/>
          <w:szCs w:val="24"/>
        </w:rPr>
        <w:t>рганизации</w:t>
      </w:r>
      <w:r w:rsidRPr="00525968">
        <w:rPr>
          <w:rFonts w:ascii="Times New Roman" w:hAnsi="Times New Roman" w:cs="Tahoma"/>
          <w:sz w:val="28"/>
          <w:szCs w:val="24"/>
        </w:rPr>
        <w:t xml:space="preserve"> функций по контролю за образовательным процессом и в других случаях не допускается: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624512" w:rsidRPr="00525968" w:rsidRDefault="00624512" w:rsidP="002E3720">
      <w:pPr>
        <w:autoSpaceDE w:val="0"/>
        <w:autoSpaceDN w:val="0"/>
        <w:adjustRightInd w:val="0"/>
        <w:spacing w:after="0" w:line="240" w:lineRule="auto"/>
        <w:ind w:firstLine="709"/>
        <w:jc w:val="both"/>
        <w:rPr>
          <w:rFonts w:ascii="Times New Roman" w:hAnsi="Times New Roman"/>
          <w:b/>
          <w:sz w:val="28"/>
          <w:szCs w:val="28"/>
        </w:rPr>
      </w:pPr>
    </w:p>
    <w:p w:rsidR="00624512" w:rsidRDefault="00624512" w:rsidP="002E3720">
      <w:pPr>
        <w:autoSpaceDE w:val="0"/>
        <w:autoSpaceDN w:val="0"/>
        <w:adjustRightInd w:val="0"/>
        <w:spacing w:after="0" w:line="240" w:lineRule="auto"/>
        <w:ind w:firstLine="709"/>
        <w:jc w:val="both"/>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624512" w:rsidRPr="00AD2270" w:rsidRDefault="00624512" w:rsidP="002E3720">
      <w:pPr>
        <w:autoSpaceDE w:val="0"/>
        <w:autoSpaceDN w:val="0"/>
        <w:adjustRightInd w:val="0"/>
        <w:spacing w:after="0" w:line="240" w:lineRule="auto"/>
        <w:ind w:firstLine="709"/>
        <w:jc w:val="both"/>
        <w:rPr>
          <w:rFonts w:ascii="Times New Roman" w:hAnsi="Times New Roman"/>
          <w:sz w:val="28"/>
          <w:szCs w:val="28"/>
        </w:rPr>
      </w:pPr>
      <w:r w:rsidRPr="00AD2270">
        <w:rPr>
          <w:rFonts w:ascii="Times New Roman" w:hAnsi="Times New Roman" w:cs="Tahoma"/>
          <w:sz w:val="28"/>
          <w:szCs w:val="24"/>
        </w:rPr>
        <w:t>4.2</w:t>
      </w:r>
      <w:r w:rsidR="00655630">
        <w:rPr>
          <w:rFonts w:ascii="Times New Roman" w:hAnsi="Times New Roman" w:cs="Tahoma"/>
          <w:sz w:val="28"/>
          <w:szCs w:val="24"/>
        </w:rPr>
        <w:t>.1. Локальные нормативные акты О</w:t>
      </w:r>
      <w:r w:rsidRPr="00AD2270">
        <w:rPr>
          <w:rFonts w:ascii="Times New Roman" w:hAnsi="Times New Roman" w:cs="Tahoma"/>
          <w:sz w:val="28"/>
          <w:szCs w:val="24"/>
        </w:rPr>
        <w:t>рганизации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AD2270">
        <w:rPr>
          <w:rFonts w:ascii="Times New Roman" w:hAnsi="Times New Roman" w:cs="Tahoma"/>
          <w:i/>
          <w:sz w:val="28"/>
          <w:szCs w:val="24"/>
        </w:rPr>
        <w:t>Приказ Минобразования РФ от 22.12.2014г. № 1601</w:t>
      </w:r>
      <w:r w:rsidRPr="00AD2270">
        <w:rPr>
          <w:rFonts w:ascii="Times New Roman" w:hAnsi="Times New Roman" w:cs="Tahoma"/>
          <w:sz w:val="28"/>
          <w:szCs w:val="24"/>
        </w:rPr>
        <w:t>).</w:t>
      </w:r>
    </w:p>
    <w:p w:rsidR="00624512" w:rsidRPr="00525968" w:rsidRDefault="00624512" w:rsidP="002E3720">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377791">
        <w:rPr>
          <w:rFonts w:ascii="Times New Roman" w:hAnsi="Times New Roman" w:cs="Tahoma"/>
          <w:sz w:val="28"/>
          <w:szCs w:val="24"/>
        </w:rPr>
        <w:t xml:space="preserve"> </w:t>
      </w:r>
      <w:r w:rsidRPr="00525968">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3</w:t>
      </w:r>
      <w:r w:rsidRPr="00525968">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24512"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Pr="00525968">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24512" w:rsidRPr="00AD2270" w:rsidRDefault="00624512" w:rsidP="00F25A7D">
      <w:pPr>
        <w:autoSpaceDE w:val="0"/>
        <w:autoSpaceDN w:val="0"/>
        <w:adjustRightInd w:val="0"/>
        <w:spacing w:after="0" w:line="240" w:lineRule="auto"/>
        <w:ind w:firstLine="540"/>
        <w:jc w:val="both"/>
        <w:rPr>
          <w:rFonts w:ascii="Times New Roman" w:hAnsi="Times New Roman" w:cs="Tahoma"/>
          <w:sz w:val="28"/>
          <w:szCs w:val="24"/>
        </w:rPr>
      </w:pPr>
      <w:r w:rsidRPr="00AD2270">
        <w:rPr>
          <w:rFonts w:ascii="Times New Roman" w:hAnsi="Times New Roman"/>
          <w:sz w:val="28"/>
          <w:szCs w:val="28"/>
        </w:rPr>
        <w:lastRenderedPageBreak/>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00377791">
        <w:rPr>
          <w:rFonts w:ascii="Times New Roman" w:hAnsi="Times New Roman"/>
          <w:sz w:val="28"/>
          <w:szCs w:val="28"/>
        </w:rPr>
        <w:t xml:space="preserve"> </w:t>
      </w:r>
      <w:r w:rsidRPr="00AD2270">
        <w:rPr>
          <w:rFonts w:ascii="Times New Roman" w:hAnsi="Times New Roman"/>
          <w:sz w:val="28"/>
          <w:szCs w:val="28"/>
        </w:rPr>
        <w:t>обучающихся, занимающихся, групп, сокращением количества классов (классов-комплектов).</w:t>
      </w:r>
      <w:r w:rsidRPr="00AD2270">
        <w:rPr>
          <w:rStyle w:val="ad"/>
          <w:rFonts w:ascii="Times New Roman" w:hAnsi="Times New Roman"/>
          <w:i/>
          <w:sz w:val="28"/>
          <w:szCs w:val="28"/>
        </w:rPr>
        <w:footnoteReference w:id="16"/>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5</w:t>
      </w:r>
      <w:r w:rsidRPr="00525968">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Pr="00525968">
        <w:rPr>
          <w:rFonts w:ascii="Times New Roman" w:hAnsi="Times New Roman" w:cs="Tahoma"/>
          <w:sz w:val="28"/>
          <w:szCs w:val="24"/>
        </w:rPr>
        <w:t xml:space="preserve">. При возложении на учителей общеобразовательных </w:t>
      </w:r>
      <w:r>
        <w:rPr>
          <w:rFonts w:ascii="Times New Roman" w:hAnsi="Times New Roman" w:cs="Tahoma"/>
          <w:sz w:val="28"/>
          <w:szCs w:val="24"/>
        </w:rPr>
        <w:t>организаций</w:t>
      </w:r>
      <w:r w:rsidRPr="00525968">
        <w:rPr>
          <w:rFonts w:ascii="Times New Roman" w:hAnsi="Times New Roman" w:cs="Tahoma"/>
          <w:sz w:val="28"/>
          <w:szCs w:val="24"/>
        </w:rPr>
        <w:t>, д</w:t>
      </w:r>
      <w:r>
        <w:rPr>
          <w:rFonts w:ascii="Times New Roman" w:hAnsi="Times New Roman" w:cs="Tahoma"/>
          <w:sz w:val="28"/>
          <w:szCs w:val="24"/>
        </w:rPr>
        <w:t xml:space="preserve">ля </w:t>
      </w:r>
      <w:r w:rsidR="00655630">
        <w:rPr>
          <w:rFonts w:ascii="Times New Roman" w:hAnsi="Times New Roman" w:cs="Tahoma"/>
          <w:sz w:val="28"/>
          <w:szCs w:val="24"/>
        </w:rPr>
        <w:t>которых данная О</w:t>
      </w:r>
      <w:r>
        <w:rPr>
          <w:rFonts w:ascii="Times New Roman" w:hAnsi="Times New Roman" w:cs="Tahoma"/>
          <w:sz w:val="28"/>
          <w:szCs w:val="24"/>
        </w:rPr>
        <w:t>рганизация</w:t>
      </w:r>
      <w:r w:rsidRPr="00525968">
        <w:rPr>
          <w:rFonts w:ascii="Times New Roman" w:hAnsi="Times New Roman" w:cs="Tahoma"/>
          <w:sz w:val="28"/>
          <w:szCs w:val="24"/>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24512" w:rsidRPr="00525968" w:rsidRDefault="00624512" w:rsidP="002E3720">
      <w:pPr>
        <w:pStyle w:val="af0"/>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8</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24512" w:rsidRPr="00525968" w:rsidRDefault="00624512" w:rsidP="002E3720">
      <w:pPr>
        <w:pStyle w:val="af0"/>
        <w:ind w:firstLine="709"/>
        <w:jc w:val="both"/>
        <w:rPr>
          <w:rFonts w:ascii="Times New Roman" w:hAnsi="Times New Roman" w:cs="Tahoma"/>
          <w:sz w:val="28"/>
          <w:szCs w:val="24"/>
        </w:rPr>
      </w:pPr>
      <w:r>
        <w:rPr>
          <w:rFonts w:ascii="Times New Roman" w:hAnsi="Times New Roman" w:cs="Tahoma"/>
          <w:sz w:val="28"/>
          <w:szCs w:val="24"/>
        </w:rPr>
        <w:t>4.2.9</w:t>
      </w:r>
      <w:r w:rsidRPr="00525968">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Обеспечение </w:t>
      </w:r>
      <w:r w:rsidRPr="00525968">
        <w:rPr>
          <w:rFonts w:ascii="Times New Roman" w:hAnsi="Times New Roman" w:cs="Tahoma"/>
          <w:sz w:val="28"/>
          <w:szCs w:val="24"/>
        </w:rPr>
        <w:t xml:space="preserve">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w:t>
      </w:r>
      <w:r w:rsidRPr="00525968">
        <w:rPr>
          <w:rFonts w:ascii="Times New Roman" w:hAnsi="Times New Roman" w:cs="Tahoma"/>
          <w:sz w:val="28"/>
          <w:szCs w:val="24"/>
        </w:rPr>
        <w:lastRenderedPageBreak/>
        <w:t>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w:t>
      </w:r>
      <w:r>
        <w:rPr>
          <w:rFonts w:ascii="Times New Roman" w:hAnsi="Times New Roman" w:cs="Tahoma"/>
          <w:sz w:val="28"/>
          <w:szCs w:val="24"/>
        </w:rPr>
        <w:t xml:space="preserve">ость таких изменений, работник </w:t>
      </w:r>
      <w:r w:rsidRPr="00525968">
        <w:rPr>
          <w:rFonts w:ascii="Times New Roman" w:hAnsi="Times New Roman" w:cs="Tahoma"/>
          <w:sz w:val="28"/>
          <w:szCs w:val="24"/>
        </w:rPr>
        <w:t>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Pr="00525968">
        <w:rPr>
          <w:rFonts w:ascii="Times New Roman" w:hAnsi="Times New Roman" w:cs="Tahoma"/>
          <w:sz w:val="28"/>
          <w:szCs w:val="24"/>
        </w:rPr>
        <w:t>. Распределение учебной нагрузки производит</w:t>
      </w:r>
      <w:r>
        <w:rPr>
          <w:rFonts w:ascii="Times New Roman" w:hAnsi="Times New Roman" w:cs="Tahoma"/>
          <w:sz w:val="28"/>
          <w:szCs w:val="24"/>
        </w:rPr>
        <w:t>ся</w:t>
      </w:r>
      <w:r w:rsidR="00655630">
        <w:rPr>
          <w:rFonts w:ascii="Times New Roman" w:hAnsi="Times New Roman" w:cs="Tahoma"/>
          <w:sz w:val="28"/>
          <w:szCs w:val="24"/>
        </w:rPr>
        <w:t xml:space="preserve"> руководителем О</w:t>
      </w:r>
      <w:r>
        <w:rPr>
          <w:rFonts w:ascii="Times New Roman" w:hAnsi="Times New Roman" w:cs="Tahoma"/>
          <w:sz w:val="28"/>
          <w:szCs w:val="24"/>
        </w:rPr>
        <w:t>рганизации</w:t>
      </w:r>
      <w:r w:rsidRPr="00525968">
        <w:rPr>
          <w:rFonts w:ascii="Times New Roman" w:hAnsi="Times New Roman" w:cs="Tahoma"/>
          <w:sz w:val="28"/>
          <w:szCs w:val="24"/>
        </w:rPr>
        <w:t xml:space="preserve"> с учетом мнения </w:t>
      </w:r>
      <w:r w:rsidR="00655630">
        <w:rPr>
          <w:rFonts w:ascii="Times New Roman" w:hAnsi="Times New Roman" w:cs="Tahoma"/>
          <w:sz w:val="28"/>
          <w:szCs w:val="24"/>
        </w:rPr>
        <w:t>(</w:t>
      </w:r>
      <w:r>
        <w:rPr>
          <w:rFonts w:ascii="Times New Roman" w:hAnsi="Times New Roman" w:cs="Tahoma"/>
          <w:sz w:val="28"/>
          <w:szCs w:val="24"/>
        </w:rPr>
        <w:t xml:space="preserve">по согласованию) </w:t>
      </w:r>
      <w:r w:rsidRPr="00525968">
        <w:rPr>
          <w:rFonts w:ascii="Times New Roman" w:hAnsi="Times New Roman" w:cs="Tahoma"/>
          <w:sz w:val="28"/>
          <w:szCs w:val="24"/>
        </w:rPr>
        <w:t xml:space="preserve">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624512" w:rsidRPr="00525968" w:rsidRDefault="00624512" w:rsidP="002E3720">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w:t>
      </w:r>
      <w:r w:rsidRPr="00525968">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624512" w:rsidRPr="00525968" w:rsidRDefault="00624512"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624512" w:rsidRPr="00525968" w:rsidRDefault="00624512" w:rsidP="002E3720">
      <w:pPr>
        <w:pStyle w:val="31"/>
        <w:spacing w:after="0"/>
        <w:ind w:left="0" w:firstLine="709"/>
        <w:jc w:val="both"/>
        <w:rPr>
          <w:sz w:val="28"/>
          <w:szCs w:val="28"/>
        </w:rPr>
      </w:pPr>
      <w:r>
        <w:rPr>
          <w:sz w:val="28"/>
          <w:szCs w:val="28"/>
        </w:rPr>
        <w:t>4.2.13</w:t>
      </w:r>
      <w:r w:rsidRPr="00525968">
        <w:rPr>
          <w:sz w:val="28"/>
          <w:szCs w:val="28"/>
        </w:rPr>
        <w:t xml:space="preserve">. Руководитель </w:t>
      </w:r>
      <w:r w:rsidR="00655630">
        <w:rPr>
          <w:sz w:val="28"/>
          <w:szCs w:val="28"/>
        </w:rPr>
        <w:t>О</w:t>
      </w:r>
      <w:r>
        <w:rPr>
          <w:sz w:val="28"/>
          <w:szCs w:val="28"/>
        </w:rPr>
        <w:t>рганизации</w:t>
      </w:r>
      <w:r w:rsidRPr="00525968">
        <w:rPr>
          <w:sz w:val="28"/>
          <w:szCs w:val="28"/>
        </w:rPr>
        <w:t xml:space="preserve">, его заместители, руководители структурных подразделений и другие работники </w:t>
      </w:r>
      <w:r w:rsidR="00655630">
        <w:rPr>
          <w:sz w:val="28"/>
          <w:szCs w:val="28"/>
        </w:rPr>
        <w:t>О</w:t>
      </w:r>
      <w:r>
        <w:rPr>
          <w:sz w:val="28"/>
          <w:szCs w:val="28"/>
        </w:rPr>
        <w:t xml:space="preserve">рганизации </w:t>
      </w:r>
      <w:r w:rsidRPr="00525968">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24512" w:rsidRPr="00525968" w:rsidRDefault="00624512" w:rsidP="002E3720">
      <w:pPr>
        <w:spacing w:after="0" w:line="240" w:lineRule="auto"/>
        <w:ind w:firstLine="709"/>
        <w:jc w:val="both"/>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 xml:space="preserve">а также педагогическим, руководящим и иным работникам других образовательных </w:t>
      </w:r>
      <w:r>
        <w:rPr>
          <w:rFonts w:ascii="Times New Roman" w:hAnsi="Times New Roman"/>
          <w:sz w:val="28"/>
          <w:szCs w:val="28"/>
          <w:lang w:eastAsia="ar-SA"/>
        </w:rPr>
        <w:t>организаций</w:t>
      </w:r>
      <w:r w:rsidRPr="00525968">
        <w:rPr>
          <w:rFonts w:ascii="Times New Roman" w:hAnsi="Times New Roman"/>
          <w:sz w:val="28"/>
          <w:szCs w:val="28"/>
          <w:lang w:eastAsia="ar-SA"/>
        </w:rPr>
        <w:t>,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Pr>
          <w:rFonts w:ascii="Times New Roman" w:hAnsi="Times New Roman"/>
          <w:sz w:val="28"/>
          <w:szCs w:val="28"/>
          <w:lang w:eastAsia="ar-SA"/>
        </w:rPr>
        <w:t xml:space="preserve">и и при условии, если учителя, </w:t>
      </w:r>
      <w:r w:rsidRPr="00525968">
        <w:rPr>
          <w:rFonts w:ascii="Times New Roman" w:hAnsi="Times New Roman"/>
          <w:sz w:val="28"/>
          <w:szCs w:val="28"/>
          <w:lang w:eastAsia="ar-SA"/>
        </w:rPr>
        <w:t>для которых данн</w:t>
      </w:r>
      <w:r>
        <w:rPr>
          <w:rFonts w:ascii="Times New Roman" w:hAnsi="Times New Roman"/>
          <w:sz w:val="28"/>
          <w:szCs w:val="28"/>
          <w:lang w:eastAsia="ar-SA"/>
        </w:rPr>
        <w:t>ая</w:t>
      </w:r>
      <w:r w:rsidR="00655630">
        <w:rPr>
          <w:rFonts w:ascii="Times New Roman" w:hAnsi="Times New Roman"/>
          <w:sz w:val="28"/>
          <w:szCs w:val="28"/>
          <w:lang w:eastAsia="ar-SA"/>
        </w:rPr>
        <w:t xml:space="preserve"> О</w:t>
      </w:r>
      <w:r>
        <w:rPr>
          <w:rFonts w:ascii="Times New Roman" w:hAnsi="Times New Roman"/>
          <w:sz w:val="28"/>
          <w:szCs w:val="28"/>
          <w:lang w:eastAsia="ar-SA"/>
        </w:rPr>
        <w:t>рганизация</w:t>
      </w:r>
      <w:r w:rsidRPr="00525968">
        <w:rPr>
          <w:rFonts w:ascii="Times New Roman" w:hAnsi="Times New Roman"/>
          <w:sz w:val="28"/>
          <w:szCs w:val="28"/>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lastRenderedPageBreak/>
        <w:t>4.3. Время отдыха: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624512" w:rsidRPr="00525968" w:rsidRDefault="00624512" w:rsidP="002E3720">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Pr>
          <w:rFonts w:ascii="Times New Roman" w:hAnsi="Times New Roman"/>
          <w:sz w:val="28"/>
          <w:szCs w:val="28"/>
        </w:rPr>
        <w:t>танавливается. Этим работникам О</w:t>
      </w:r>
      <w:r>
        <w:rPr>
          <w:rFonts w:ascii="Times New Roman" w:hAnsi="Times New Roman"/>
          <w:sz w:val="28"/>
          <w:szCs w:val="28"/>
        </w:rPr>
        <w:t>рганизации</w:t>
      </w:r>
      <w:r w:rsidRPr="00525968">
        <w:rPr>
          <w:rFonts w:ascii="Times New Roman" w:hAnsi="Times New Roman"/>
          <w:sz w:val="28"/>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sz w:val="28"/>
          <w:szCs w:val="28"/>
        </w:rPr>
      </w:pPr>
      <w:r w:rsidRPr="00B32308">
        <w:rPr>
          <w:rFonts w:ascii="Times New Roman" w:hAnsi="Times New Roman"/>
          <w:sz w:val="28"/>
          <w:szCs w:val="28"/>
        </w:rPr>
        <w:t xml:space="preserve">Для остальных работников устанавливается перерыв для приема пищи и отдыха </w:t>
      </w:r>
      <w:r w:rsidR="002B424C" w:rsidRPr="00B32308">
        <w:rPr>
          <w:rFonts w:ascii="Times New Roman" w:hAnsi="Times New Roman"/>
          <w:sz w:val="28"/>
          <w:szCs w:val="28"/>
        </w:rPr>
        <w:t>в соответствии с графиком</w:t>
      </w:r>
      <w:r w:rsidRPr="00525968">
        <w:rPr>
          <w:rFonts w:ascii="Times New Roman" w:hAnsi="Times New Roman"/>
          <w:sz w:val="28"/>
          <w:szCs w:val="28"/>
        </w:rPr>
        <w:t xml:space="preserve"> </w:t>
      </w:r>
      <w:r>
        <w:rPr>
          <w:rStyle w:val="ad"/>
          <w:rFonts w:ascii="Times New Roman" w:hAnsi="Times New Roman"/>
          <w:sz w:val="28"/>
          <w:szCs w:val="28"/>
        </w:rPr>
        <w:footnoteReference w:id="17"/>
      </w:r>
      <w:r w:rsidRPr="00525968">
        <w:rPr>
          <w:rFonts w:ascii="Times New Roman" w:hAnsi="Times New Roman"/>
          <w:sz w:val="28"/>
          <w:szCs w:val="28"/>
        </w:rPr>
        <w:t>.</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w:t>
      </w:r>
      <w:r w:rsidRPr="00525968">
        <w:rPr>
          <w:rFonts w:ascii="Times New Roman" w:hAnsi="Times New Roman"/>
          <w:sz w:val="28"/>
          <w:szCs w:val="28"/>
        </w:rPr>
        <w:lastRenderedPageBreak/>
        <w:t>производится в размере и порядке, которые установлены федеральными законами (ст. 262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w:t>
      </w:r>
      <w:r>
        <w:rPr>
          <w:rFonts w:ascii="Times New Roman" w:hAnsi="Times New Roman" w:cs="Tahoma"/>
          <w:sz w:val="28"/>
          <w:szCs w:val="24"/>
        </w:rPr>
        <w:t>.3</w:t>
      </w:r>
      <w:r w:rsidR="002A4D1A">
        <w:rPr>
          <w:rFonts w:ascii="Times New Roman" w:hAnsi="Times New Roman" w:cs="Tahoma"/>
          <w:sz w:val="28"/>
          <w:szCs w:val="24"/>
        </w:rPr>
        <w:t>.6. Работникам О</w:t>
      </w:r>
      <w:r>
        <w:rPr>
          <w:rFonts w:ascii="Times New Roman" w:hAnsi="Times New Roman" w:cs="Tahoma"/>
          <w:sz w:val="28"/>
          <w:szCs w:val="24"/>
        </w:rPr>
        <w:t>рганизации</w:t>
      </w:r>
      <w:r w:rsidRPr="00525968">
        <w:rPr>
          <w:rFonts w:ascii="Times New Roman" w:hAnsi="Times New Roman" w:cs="Tahoma"/>
          <w:sz w:val="28"/>
          <w:szCs w:val="24"/>
        </w:rPr>
        <w:t xml:space="preserve"> предоставляются:</w:t>
      </w:r>
    </w:p>
    <w:p w:rsidR="00624512"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624512" w:rsidRPr="00F42C97" w:rsidRDefault="00624512" w:rsidP="00E37086">
      <w:pPr>
        <w:autoSpaceDE w:val="0"/>
        <w:autoSpaceDN w:val="0"/>
        <w:adjustRightInd w:val="0"/>
        <w:spacing w:after="0" w:line="240" w:lineRule="auto"/>
        <w:ind w:firstLine="540"/>
        <w:jc w:val="both"/>
        <w:rPr>
          <w:rFonts w:ascii="Times New Roman" w:hAnsi="Times New Roman" w:cs="Tahoma"/>
          <w:sz w:val="28"/>
          <w:szCs w:val="24"/>
        </w:rPr>
      </w:pPr>
      <w:r w:rsidRPr="00F42C97">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F42C97">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w:t>
      </w:r>
      <w:r w:rsidR="00F53F7B">
        <w:rPr>
          <w:rFonts w:ascii="Times New Roman" w:hAnsi="Times New Roman"/>
          <w:sz w:val="28"/>
          <w:szCs w:val="28"/>
        </w:rPr>
        <w:t xml:space="preserve"> приравненных к ним местностях";</w:t>
      </w:r>
    </w:p>
    <w:p w:rsidR="00F53F7B" w:rsidRDefault="00624512" w:rsidP="002E3720">
      <w:pPr>
        <w:autoSpaceDE w:val="0"/>
        <w:autoSpaceDN w:val="0"/>
        <w:adjustRightInd w:val="0"/>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 xml:space="preserve">в) </w:t>
      </w:r>
      <w:r w:rsidRPr="00525968">
        <w:rPr>
          <w:rFonts w:ascii="Times New Roman" w:hAnsi="Times New Roman" w:cs="Tahoma"/>
          <w:sz w:val="28"/>
          <w:szCs w:val="28"/>
        </w:rPr>
        <w:t>ежегодные дополнительные оплачиваемые отпуска</w:t>
      </w:r>
      <w:r w:rsidR="00F53F7B">
        <w:rPr>
          <w:rFonts w:ascii="Times New Roman" w:hAnsi="Times New Roman" w:cs="Tahoma"/>
          <w:sz w:val="28"/>
          <w:szCs w:val="28"/>
        </w:rPr>
        <w:t>:</w:t>
      </w:r>
    </w:p>
    <w:p w:rsidR="00F53F7B" w:rsidRDefault="00F53F7B" w:rsidP="00F53F7B">
      <w:pPr>
        <w:autoSpaceDE w:val="0"/>
        <w:autoSpaceDN w:val="0"/>
        <w:adjustRightInd w:val="0"/>
        <w:spacing w:after="0" w:line="240" w:lineRule="auto"/>
        <w:jc w:val="both"/>
        <w:rPr>
          <w:rFonts w:ascii="Times New Roman" w:hAnsi="Times New Roman"/>
          <w:sz w:val="28"/>
          <w:szCs w:val="28"/>
        </w:rPr>
      </w:pPr>
      <w:r>
        <w:rPr>
          <w:rFonts w:ascii="Times New Roman" w:hAnsi="Times New Roman" w:cs="Tahoma"/>
          <w:sz w:val="28"/>
          <w:szCs w:val="28"/>
        </w:rPr>
        <w:t xml:space="preserve">- </w:t>
      </w:r>
      <w:r>
        <w:rPr>
          <w:rFonts w:ascii="Times New Roman" w:hAnsi="Times New Roman"/>
          <w:sz w:val="28"/>
          <w:szCs w:val="28"/>
        </w:rPr>
        <w:t>работникам, занятым на работах с вредными и (или) опасными условиями труда – 7 календарных дней (ст. 117 ТК РФ);</w:t>
      </w:r>
    </w:p>
    <w:p w:rsidR="00624512" w:rsidRDefault="00F53F7B" w:rsidP="00927D41">
      <w:pPr>
        <w:autoSpaceDE w:val="0"/>
        <w:autoSpaceDN w:val="0"/>
        <w:adjustRightInd w:val="0"/>
        <w:spacing w:after="0" w:line="240" w:lineRule="auto"/>
        <w:jc w:val="both"/>
        <w:rPr>
          <w:rFonts w:ascii="Times New Roman" w:hAnsi="Times New Roman" w:cs="Tahoma"/>
          <w:sz w:val="28"/>
          <w:szCs w:val="28"/>
        </w:rPr>
      </w:pPr>
      <w:r>
        <w:rPr>
          <w:rFonts w:ascii="Times New Roman" w:hAnsi="Times New Roman"/>
          <w:sz w:val="28"/>
          <w:szCs w:val="28"/>
        </w:rPr>
        <w:t xml:space="preserve">-работникам с ненормированным рабочим днем – 3 календарных дня (ст. </w:t>
      </w:r>
      <w:r w:rsidR="00927D41">
        <w:rPr>
          <w:rFonts w:ascii="Times New Roman" w:hAnsi="Times New Roman"/>
          <w:sz w:val="28"/>
          <w:szCs w:val="28"/>
        </w:rPr>
        <w:t xml:space="preserve">119 </w:t>
      </w:r>
      <w:r>
        <w:rPr>
          <w:rFonts w:ascii="Times New Roman" w:hAnsi="Times New Roman"/>
          <w:sz w:val="28"/>
          <w:szCs w:val="28"/>
        </w:rPr>
        <w:t>ТК РФ)</w:t>
      </w:r>
      <w:r w:rsidR="00927D41">
        <w:rPr>
          <w:rFonts w:ascii="Times New Roman" w:hAnsi="Times New Roman"/>
          <w:sz w:val="28"/>
          <w:szCs w:val="28"/>
        </w:rPr>
        <w:t>.</w:t>
      </w:r>
    </w:p>
    <w:p w:rsidR="0054616C" w:rsidRPr="0054616C" w:rsidRDefault="0054616C" w:rsidP="0054616C">
      <w:pPr>
        <w:autoSpaceDE w:val="0"/>
        <w:autoSpaceDN w:val="0"/>
        <w:adjustRightInd w:val="0"/>
        <w:spacing w:after="0" w:line="240" w:lineRule="auto"/>
        <w:ind w:firstLine="709"/>
        <w:jc w:val="both"/>
        <w:rPr>
          <w:rFonts w:ascii="Times New Roman" w:hAnsi="Times New Roman"/>
          <w:color w:val="FF0000"/>
          <w:sz w:val="20"/>
          <w:szCs w:val="20"/>
        </w:rPr>
      </w:pPr>
      <w:r w:rsidRPr="00847499">
        <w:rPr>
          <w:rFonts w:ascii="Times New Roman" w:hAnsi="Times New Roman" w:cs="Tahoma"/>
          <w:sz w:val="28"/>
          <w:szCs w:val="28"/>
        </w:rPr>
        <w:t>Работникам, проходящим вакцинацию против короновирусной инфекции (</w:t>
      </w:r>
      <w:r w:rsidRPr="00847499">
        <w:rPr>
          <w:rFonts w:ascii="Times New Roman" w:hAnsi="Times New Roman" w:cs="Tahoma"/>
          <w:sz w:val="28"/>
          <w:szCs w:val="28"/>
          <w:lang w:val="en-US"/>
        </w:rPr>
        <w:t>COVID</w:t>
      </w:r>
      <w:r w:rsidRPr="00847499">
        <w:rPr>
          <w:rFonts w:ascii="Times New Roman" w:hAnsi="Times New Roman" w:cs="Tahoma"/>
          <w:sz w:val="28"/>
          <w:szCs w:val="28"/>
        </w:rPr>
        <w:t xml:space="preserve">-19) предоставляются </w:t>
      </w:r>
      <w:r w:rsidRPr="00847499">
        <w:rPr>
          <w:rFonts w:ascii="Times New Roman" w:hAnsi="Times New Roman" w:cs="Tahoma"/>
          <w:sz w:val="28"/>
          <w:szCs w:val="28"/>
          <w:u w:val="single"/>
        </w:rPr>
        <w:t>два оплачиваемых дня отдыха.</w:t>
      </w:r>
    </w:p>
    <w:p w:rsidR="00624512"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4.3.7. Педа</w:t>
      </w:r>
      <w:r w:rsidR="002A4D1A">
        <w:rPr>
          <w:rFonts w:ascii="Times New Roman" w:hAnsi="Times New Roman" w:cs="Tahoma"/>
          <w:sz w:val="28"/>
          <w:szCs w:val="24"/>
        </w:rPr>
        <w:t>гогическим работникам Организации</w:t>
      </w:r>
      <w:r w:rsidRPr="00525968">
        <w:rPr>
          <w:rFonts w:ascii="Times New Roman" w:hAnsi="Times New Roman" w:cs="Tahoma"/>
          <w:sz w:val="28"/>
          <w:szCs w:val="24"/>
        </w:rPr>
        <w:t xml:space="preserve"> предоставляется ежегодный основной удлиненный оплачиваемый отпуск продолжительностью </w:t>
      </w:r>
      <w:r w:rsidRPr="00847499">
        <w:rPr>
          <w:rFonts w:ascii="Times New Roman" w:hAnsi="Times New Roman" w:cs="Tahoma"/>
          <w:sz w:val="28"/>
          <w:szCs w:val="24"/>
        </w:rPr>
        <w:t>56 календарных дней и дополнительный оплачиваемый отпуск 8 календарных дней.</w:t>
      </w:r>
    </w:p>
    <w:p w:rsidR="00F02A17" w:rsidRPr="00A73205" w:rsidRDefault="00F02A17" w:rsidP="00F02A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12325">
        <w:rPr>
          <w:rFonts w:ascii="Times New Roman" w:hAnsi="Times New Roman"/>
          <w:sz w:val="28"/>
          <w:szCs w:val="28"/>
        </w:rPr>
        <w:t xml:space="preserve">4.3.8. </w:t>
      </w:r>
      <w:r w:rsidRPr="00525968">
        <w:rPr>
          <w:rFonts w:ascii="Times New Roman" w:hAnsi="Times New Roman"/>
          <w:sz w:val="28"/>
          <w:szCs w:val="28"/>
        </w:rPr>
        <w:t>Педагоги</w:t>
      </w:r>
      <w:r>
        <w:rPr>
          <w:rFonts w:ascii="Times New Roman" w:hAnsi="Times New Roman"/>
          <w:sz w:val="28"/>
          <w:szCs w:val="28"/>
        </w:rPr>
        <w:t>ческие работники 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w:t>
      </w:r>
      <w:r w:rsidRPr="00A73205">
        <w:rPr>
          <w:rFonts w:ascii="Times New Roman" w:hAnsi="Times New Roman"/>
          <w:sz w:val="28"/>
          <w:szCs w:val="28"/>
        </w:rPr>
        <w:t>года в порядке</w:t>
      </w:r>
      <w:r w:rsidRPr="008A4422">
        <w:rPr>
          <w:rFonts w:ascii="Times New Roman" w:hAnsi="Times New Roman"/>
          <w:sz w:val="28"/>
          <w:szCs w:val="28"/>
        </w:rPr>
        <w:t>, установленном в</w:t>
      </w:r>
      <w:r>
        <w:rPr>
          <w:rFonts w:ascii="Times New Roman" w:hAnsi="Times New Roman"/>
          <w:sz w:val="28"/>
          <w:szCs w:val="28"/>
        </w:rPr>
        <w:t xml:space="preserve"> </w:t>
      </w:r>
      <w:r w:rsidRPr="008A4422">
        <w:rPr>
          <w:rFonts w:ascii="Times New Roman" w:hAnsi="Times New Roman"/>
          <w:sz w:val="28"/>
          <w:szCs w:val="28"/>
        </w:rPr>
        <w:t>коллективном договоре  и в соответствии с Приказом Минобрнауки России от 31.05.2016 N 644 "Об утверждении Порядка предостав</w:t>
      </w:r>
      <w:r w:rsidRPr="00A73205">
        <w:rPr>
          <w:rFonts w:ascii="Times New Roman" w:hAnsi="Times New Roman"/>
          <w:sz w:val="28"/>
          <w:szCs w:val="28"/>
        </w:rPr>
        <w:t>ления педагогическим работникам организаций, осуществляющих образовательную деятельность, длительного отпуска сроком до одного года".</w:t>
      </w:r>
    </w:p>
    <w:p w:rsidR="00624512" w:rsidRPr="00525968" w:rsidRDefault="00927D41" w:rsidP="00F02A17">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4.3.8</w:t>
      </w:r>
      <w:r w:rsidR="00624512" w:rsidRPr="00525968">
        <w:rPr>
          <w:rFonts w:ascii="Times New Roman" w:hAnsi="Times New Roman" w:cs="Tahoma"/>
          <w:sz w:val="28"/>
          <w:szCs w:val="24"/>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sidRPr="00525968">
        <w:rPr>
          <w:rFonts w:ascii="Times New Roman" w:hAnsi="Times New Roman"/>
          <w:sz w:val="28"/>
          <w:szCs w:val="28"/>
        </w:rPr>
        <w:lastRenderedPageBreak/>
        <w:t>отпуске по беременности и родам независимо от времени его непрерывной работы у данного работодателя.</w:t>
      </w:r>
    </w:p>
    <w:p w:rsidR="00624512" w:rsidRPr="00525968" w:rsidRDefault="00927D41"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4.3.9</w:t>
      </w:r>
      <w:r w:rsidR="00624512"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других случаях, предусмотренных трудовым законодательством, локальными нормативными актами </w:t>
      </w:r>
      <w:r>
        <w:rPr>
          <w:rFonts w:ascii="Times New Roman" w:hAnsi="Times New Roman"/>
          <w:sz w:val="28"/>
          <w:szCs w:val="28"/>
        </w:rPr>
        <w:t>организации</w:t>
      </w:r>
      <w:r w:rsidRPr="00525968">
        <w:rPr>
          <w:rFonts w:ascii="Times New Roman" w:hAnsi="Times New Roman"/>
          <w:sz w:val="28"/>
          <w:szCs w:val="28"/>
        </w:rPr>
        <w:t xml:space="preserve"> (ч. 1 ст. 124 ТК РФ).</w:t>
      </w:r>
    </w:p>
    <w:p w:rsidR="00624512" w:rsidRPr="00525968" w:rsidRDefault="00927D41"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4.3.10</w:t>
      </w:r>
      <w:r w:rsidR="00624512" w:rsidRPr="00525968">
        <w:rPr>
          <w:rFonts w:ascii="Times New Roman" w:hAnsi="Times New Roman" w:cs="Tahoma"/>
          <w:sz w:val="28"/>
          <w:szCs w:val="24"/>
        </w:rPr>
        <w:t xml:space="preserve">. </w:t>
      </w:r>
      <w:r w:rsidR="00624512"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4512" w:rsidRPr="00525968" w:rsidRDefault="00927D41" w:rsidP="002E3720">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cs="Tahoma"/>
          <w:sz w:val="28"/>
          <w:szCs w:val="24"/>
        </w:rPr>
        <w:t>4.3.11</w:t>
      </w:r>
      <w:r w:rsidR="00624512" w:rsidRPr="00525968">
        <w:rPr>
          <w:rFonts w:ascii="Times New Roman" w:hAnsi="Times New Roman" w:cs="Tahoma"/>
          <w:sz w:val="28"/>
          <w:szCs w:val="24"/>
        </w:rPr>
        <w:t xml:space="preserve">. </w:t>
      </w:r>
      <w:r w:rsidR="00624512"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4.3.14. Оплата отпуска производится не позднее чем за три дня до его начала.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4.3.15. Запрещается не</w:t>
      </w:r>
      <w:r w:rsidR="00377791">
        <w:rPr>
          <w:rFonts w:ascii="Times New Roman" w:hAnsi="Times New Roman"/>
          <w:sz w:val="28"/>
          <w:szCs w:val="28"/>
        </w:rPr>
        <w:t xml:space="preserve"> </w:t>
      </w:r>
      <w:r w:rsidRPr="00525968">
        <w:rPr>
          <w:rFonts w:ascii="Times New Roman" w:hAnsi="Times New Roman"/>
          <w:sz w:val="28"/>
          <w:szCs w:val="28"/>
        </w:rPr>
        <w:t>предоставление ежегодного оплачиваемого отпуска в течение двух лет подряд, а также не</w:t>
      </w:r>
      <w:r w:rsidR="00377791">
        <w:rPr>
          <w:rFonts w:ascii="Times New Roman" w:hAnsi="Times New Roman"/>
          <w:sz w:val="28"/>
          <w:szCs w:val="28"/>
        </w:rPr>
        <w:t xml:space="preserve"> </w:t>
      </w:r>
      <w:r w:rsidRPr="00525968">
        <w:rPr>
          <w:rFonts w:ascii="Times New Roman" w:hAnsi="Times New Roman"/>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4.3.16. Отзыв работника из отпуска допускается только с его согласия.</w:t>
      </w:r>
    </w:p>
    <w:p w:rsidR="00624512" w:rsidRPr="00525968" w:rsidRDefault="00624512"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4.3.17. По семейным обстоятельствам и другим уважительным причинам работнику по его письменному заявлению может быть </w:t>
      </w:r>
      <w:r w:rsidRPr="00525968">
        <w:rPr>
          <w:rFonts w:ascii="Times New Roman" w:hAnsi="Times New Roman"/>
          <w:sz w:val="28"/>
          <w:szCs w:val="28"/>
        </w:rPr>
        <w:lastRenderedPageBreak/>
        <w:t>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4512"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rsidR="00624512" w:rsidRPr="00F02A17" w:rsidRDefault="00624512" w:rsidP="005F7D5F">
      <w:pPr>
        <w:autoSpaceDE w:val="0"/>
        <w:autoSpaceDN w:val="0"/>
        <w:adjustRightInd w:val="0"/>
        <w:spacing w:after="0" w:line="240" w:lineRule="auto"/>
        <w:ind w:firstLine="709"/>
        <w:jc w:val="center"/>
        <w:rPr>
          <w:rFonts w:ascii="Times New Roman" w:hAnsi="Times New Roman"/>
          <w:b/>
          <w:sz w:val="28"/>
          <w:szCs w:val="28"/>
        </w:rPr>
      </w:pPr>
      <w:r w:rsidRPr="00F02A17">
        <w:rPr>
          <w:rFonts w:ascii="Times New Roman" w:hAnsi="Times New Roman"/>
          <w:b/>
          <w:sz w:val="28"/>
          <w:szCs w:val="28"/>
          <w:lang w:val="en-US"/>
        </w:rPr>
        <w:t>V</w:t>
      </w:r>
      <w:r w:rsidRPr="00F02A17">
        <w:rPr>
          <w:rFonts w:ascii="Times New Roman" w:hAnsi="Times New Roman"/>
          <w:b/>
          <w:sz w:val="28"/>
          <w:szCs w:val="28"/>
        </w:rPr>
        <w:t>. Дистанционная (удаленная) работа.</w:t>
      </w:r>
    </w:p>
    <w:p w:rsidR="00624512" w:rsidRPr="00F02A17" w:rsidRDefault="00624512" w:rsidP="005F7D5F">
      <w:pPr>
        <w:autoSpaceDE w:val="0"/>
        <w:autoSpaceDN w:val="0"/>
        <w:adjustRightInd w:val="0"/>
        <w:spacing w:after="0" w:line="240" w:lineRule="auto"/>
        <w:ind w:firstLine="709"/>
        <w:jc w:val="center"/>
        <w:rPr>
          <w:rFonts w:ascii="Times New Roman" w:hAnsi="Times New Roman"/>
          <w:sz w:val="28"/>
          <w:szCs w:val="28"/>
        </w:rPr>
      </w:pPr>
    </w:p>
    <w:p w:rsidR="00F02A17" w:rsidRPr="007F4F2F" w:rsidRDefault="00624512" w:rsidP="00F02A17">
      <w:pPr>
        <w:spacing w:after="0" w:line="240" w:lineRule="auto"/>
        <w:jc w:val="both"/>
        <w:rPr>
          <w:rFonts w:ascii="Times New Roman" w:hAnsi="Times New Roman"/>
          <w:color w:val="FF0000"/>
          <w:sz w:val="28"/>
          <w:szCs w:val="28"/>
        </w:rPr>
      </w:pPr>
      <w:r w:rsidRPr="00F02A17">
        <w:rPr>
          <w:rFonts w:ascii="Times New Roman" w:hAnsi="Times New Roman"/>
          <w:sz w:val="28"/>
          <w:szCs w:val="28"/>
        </w:rPr>
        <w:tab/>
        <w:t xml:space="preserve">5.1. </w:t>
      </w:r>
      <w:r w:rsidR="00F02A17" w:rsidRPr="006C4CFB">
        <w:rPr>
          <w:rFonts w:ascii="Times New Roman" w:hAnsi="Times New Roman"/>
          <w:sz w:val="28"/>
          <w:szCs w:val="28"/>
        </w:rPr>
        <w:t xml:space="preserve">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w:t>
      </w:r>
      <w:r w:rsidR="00F02A17" w:rsidRPr="001277F4">
        <w:rPr>
          <w:rFonts w:ascii="Times New Roman" w:hAnsi="Times New Roman"/>
          <w:sz w:val="28"/>
          <w:szCs w:val="28"/>
        </w:rPr>
        <w:t>устанавливаются  в соответствии с коллективным договором.</w:t>
      </w:r>
    </w:p>
    <w:p w:rsidR="00F02A17" w:rsidRPr="00A67EE2" w:rsidRDefault="00F02A17" w:rsidP="00F02A17">
      <w:pPr>
        <w:autoSpaceDE w:val="0"/>
        <w:autoSpaceDN w:val="0"/>
        <w:adjustRightInd w:val="0"/>
        <w:spacing w:after="0" w:line="240" w:lineRule="auto"/>
        <w:ind w:firstLine="709"/>
        <w:jc w:val="both"/>
        <w:rPr>
          <w:rFonts w:ascii="Times New Roman" w:hAnsi="Times New Roman"/>
          <w:sz w:val="28"/>
          <w:szCs w:val="28"/>
        </w:rPr>
      </w:pPr>
      <w:r w:rsidRPr="00A30E89">
        <w:rPr>
          <w:rFonts w:ascii="Times New Roman" w:hAnsi="Times New Roman"/>
          <w:sz w:val="28"/>
          <w:szCs w:val="28"/>
        </w:rPr>
        <w:t>5.2.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rsidR="00624512" w:rsidRDefault="00624512" w:rsidP="00F02A17">
      <w:pPr>
        <w:spacing w:after="0" w:line="240" w:lineRule="auto"/>
        <w:jc w:val="both"/>
        <w:rPr>
          <w:rFonts w:ascii="Times New Roman" w:hAnsi="Times New Roman"/>
          <w:b/>
          <w:sz w:val="28"/>
          <w:szCs w:val="28"/>
        </w:rPr>
      </w:pPr>
    </w:p>
    <w:p w:rsidR="00624512" w:rsidRPr="00525968" w:rsidRDefault="00624512"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Pr="00525968">
        <w:rPr>
          <w:rFonts w:ascii="Times New Roman" w:hAnsi="Times New Roman"/>
          <w:b/>
          <w:sz w:val="28"/>
          <w:szCs w:val="28"/>
        </w:rPr>
        <w:t>. Поощрения за успехи в работе</w:t>
      </w:r>
    </w:p>
    <w:p w:rsidR="00624512" w:rsidRPr="00525968" w:rsidRDefault="00624512" w:rsidP="002E3720">
      <w:pPr>
        <w:autoSpaceDE w:val="0"/>
        <w:autoSpaceDN w:val="0"/>
        <w:adjustRightInd w:val="0"/>
        <w:spacing w:after="0" w:line="240" w:lineRule="auto"/>
        <w:ind w:firstLine="709"/>
        <w:jc w:val="both"/>
        <w:rPr>
          <w:rFonts w:ascii="Times New Roman" w:hAnsi="Times New Roman"/>
          <w:b/>
          <w:bCs/>
          <w:sz w:val="28"/>
          <w:szCs w:val="28"/>
        </w:rPr>
      </w:pPr>
    </w:p>
    <w:p w:rsidR="00F02A17" w:rsidRPr="001B5DB4" w:rsidRDefault="00F02A17" w:rsidP="00F02A1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6</w:t>
      </w:r>
      <w:r w:rsidRPr="001B5DB4">
        <w:rPr>
          <w:rFonts w:ascii="Times New Roman" w:hAnsi="Times New Roman"/>
          <w:bCs/>
          <w:sz w:val="28"/>
          <w:szCs w:val="28"/>
        </w:rPr>
        <w:t>.</w:t>
      </w:r>
      <w:r>
        <w:rPr>
          <w:rFonts w:ascii="Times New Roman" w:hAnsi="Times New Roman"/>
          <w:bCs/>
          <w:sz w:val="28"/>
          <w:szCs w:val="28"/>
        </w:rPr>
        <w:t>1.</w:t>
      </w:r>
      <w:r w:rsidRPr="001B5DB4">
        <w:rPr>
          <w:rFonts w:ascii="Times New Roman" w:hAnsi="Times New Roman"/>
          <w:bCs/>
          <w:sz w:val="28"/>
          <w:szCs w:val="28"/>
        </w:rPr>
        <w:t xml:space="preserve">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 выдает премию в соответствии с утвержденным локальным актом.</w:t>
      </w:r>
    </w:p>
    <w:p w:rsidR="00F02A17" w:rsidRPr="001B5DB4" w:rsidRDefault="00F02A17" w:rsidP="00F02A1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6</w:t>
      </w:r>
      <w:r w:rsidRPr="001B5DB4">
        <w:rPr>
          <w:rFonts w:ascii="Times New Roman" w:hAnsi="Times New Roman"/>
          <w:bCs/>
          <w:sz w:val="28"/>
          <w:szCs w:val="28"/>
        </w:rPr>
        <w:t>.2</w:t>
      </w:r>
      <w:r>
        <w:rPr>
          <w:rFonts w:ascii="Times New Roman" w:hAnsi="Times New Roman"/>
          <w:bCs/>
          <w:sz w:val="28"/>
          <w:szCs w:val="28"/>
        </w:rPr>
        <w:t>.</w:t>
      </w:r>
      <w:r w:rsidRPr="001B5DB4">
        <w:rPr>
          <w:rFonts w:ascii="Times New Roman" w:hAnsi="Times New Roman"/>
          <w:bCs/>
          <w:sz w:val="28"/>
          <w:szCs w:val="28"/>
        </w:rPr>
        <w:t xml:space="preserve"> Поощрения применяются администрацией </w:t>
      </w:r>
      <w:r>
        <w:rPr>
          <w:rFonts w:ascii="Times New Roman" w:hAnsi="Times New Roman"/>
          <w:bCs/>
          <w:sz w:val="28"/>
          <w:szCs w:val="28"/>
        </w:rPr>
        <w:t>Организации</w:t>
      </w:r>
      <w:r w:rsidRPr="001B5DB4">
        <w:rPr>
          <w:rFonts w:ascii="Times New Roman" w:hAnsi="Times New Roman"/>
          <w:bCs/>
          <w:sz w:val="28"/>
          <w:szCs w:val="28"/>
        </w:rPr>
        <w:t xml:space="preserve"> совместно или по согласованию с профсоюзным комитетом.</w:t>
      </w:r>
    </w:p>
    <w:p w:rsidR="00F02A17" w:rsidRDefault="00F02A17" w:rsidP="00F02A1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6</w:t>
      </w:r>
      <w:r w:rsidRPr="001B5DB4">
        <w:rPr>
          <w:rFonts w:ascii="Times New Roman" w:hAnsi="Times New Roman"/>
          <w:bCs/>
          <w:sz w:val="28"/>
          <w:szCs w:val="28"/>
        </w:rPr>
        <w:t>.3</w:t>
      </w:r>
      <w:r>
        <w:rPr>
          <w:rFonts w:ascii="Times New Roman" w:hAnsi="Times New Roman"/>
          <w:bCs/>
          <w:sz w:val="28"/>
          <w:szCs w:val="28"/>
        </w:rPr>
        <w:t>.</w:t>
      </w:r>
      <w:r w:rsidRPr="001B5DB4">
        <w:rPr>
          <w:rFonts w:ascii="Times New Roman" w:hAnsi="Times New Roman"/>
          <w:bCs/>
          <w:sz w:val="28"/>
          <w:szCs w:val="28"/>
        </w:rPr>
        <w:t xml:space="preserve"> Поощрения объявляются в приказе по </w:t>
      </w:r>
      <w:r>
        <w:rPr>
          <w:rFonts w:ascii="Times New Roman" w:hAnsi="Times New Roman"/>
          <w:bCs/>
          <w:sz w:val="28"/>
          <w:szCs w:val="28"/>
        </w:rPr>
        <w:t>Организации</w:t>
      </w:r>
      <w:r w:rsidRPr="001B5DB4">
        <w:rPr>
          <w:rFonts w:ascii="Times New Roman" w:hAnsi="Times New Roman"/>
          <w:bCs/>
          <w:sz w:val="28"/>
          <w:szCs w:val="28"/>
        </w:rPr>
        <w:t>, доводятся до сведения коллектива и заносятся в трудовую книжку работника.</w:t>
      </w:r>
    </w:p>
    <w:p w:rsidR="00F02A17" w:rsidRPr="00525968" w:rsidRDefault="00F02A17" w:rsidP="00F02A1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6.4. </w:t>
      </w:r>
      <w:r w:rsidRPr="00525968">
        <w:rPr>
          <w:rFonts w:ascii="Times New Roman" w:hAnsi="Times New Roman"/>
          <w:bCs/>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24512" w:rsidRPr="00525968" w:rsidRDefault="00624512" w:rsidP="002E3720">
      <w:pPr>
        <w:tabs>
          <w:tab w:val="num" w:pos="900"/>
        </w:tabs>
        <w:spacing w:after="0" w:line="240" w:lineRule="auto"/>
        <w:ind w:firstLine="709"/>
        <w:jc w:val="center"/>
        <w:rPr>
          <w:rFonts w:ascii="Times New Roman" w:hAnsi="Times New Roman"/>
          <w:sz w:val="28"/>
          <w:szCs w:val="24"/>
        </w:rPr>
      </w:pPr>
    </w:p>
    <w:p w:rsidR="00624512" w:rsidRPr="00525968" w:rsidRDefault="00624512" w:rsidP="002E3720">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VII</w:t>
      </w:r>
      <w:r w:rsidRPr="00525968">
        <w:rPr>
          <w:rFonts w:ascii="Times New Roman" w:hAnsi="Times New Roman"/>
          <w:b/>
          <w:sz w:val="28"/>
          <w:szCs w:val="28"/>
        </w:rPr>
        <w:t>. Трудовая дисциплина и ответственность за ее нарушение</w:t>
      </w:r>
    </w:p>
    <w:p w:rsidR="00624512" w:rsidRPr="00525968" w:rsidRDefault="00624512" w:rsidP="002E3720">
      <w:pPr>
        <w:spacing w:after="0" w:line="240" w:lineRule="auto"/>
        <w:ind w:firstLine="709"/>
        <w:jc w:val="both"/>
        <w:rPr>
          <w:rFonts w:ascii="Times New Roman" w:hAnsi="Times New Roman"/>
          <w:sz w:val="28"/>
          <w:szCs w:val="24"/>
        </w:rPr>
      </w:pP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Pr="00525968">
        <w:rPr>
          <w:rFonts w:ascii="Times New Roman" w:hAnsi="Times New Roman"/>
          <w:sz w:val="28"/>
          <w:szCs w:val="24"/>
        </w:rPr>
        <w:t>.1.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xml:space="preserve">  </w:t>
      </w:r>
      <w:r w:rsidRPr="00525968">
        <w:rPr>
          <w:rFonts w:ascii="Times New Roman" w:hAnsi="Times New Roman"/>
          <w:sz w:val="28"/>
          <w:szCs w:val="24"/>
        </w:rPr>
        <w:t xml:space="preserve">замечание; </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xml:space="preserve">  </w:t>
      </w:r>
      <w:r w:rsidRPr="00525968">
        <w:rPr>
          <w:rFonts w:ascii="Times New Roman" w:hAnsi="Times New Roman"/>
          <w:sz w:val="28"/>
          <w:szCs w:val="24"/>
        </w:rPr>
        <w:t xml:space="preserve">выговор; </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w:t>
      </w:r>
      <w:r w:rsidRPr="00525968">
        <w:rPr>
          <w:rFonts w:ascii="Times New Roman" w:hAnsi="Times New Roman"/>
          <w:sz w:val="28"/>
          <w:szCs w:val="24"/>
        </w:rPr>
        <w:t>увольнение по соответствующим основаниям.</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Pr="00525968">
        <w:rPr>
          <w:rFonts w:ascii="Times New Roman" w:hAnsi="Times New Roman"/>
          <w:sz w:val="28"/>
          <w:szCs w:val="24"/>
        </w:rPr>
        <w:t>.2. Увольнение в качестве дисциплинарного взыскания может быть применено в соответствии со ст. 192 ТК РФ в случаях:</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w:t>
      </w:r>
      <w:r w:rsidR="002A4D1A">
        <w:rPr>
          <w:rFonts w:ascii="Times New Roman" w:hAnsi="Times New Roman"/>
          <w:sz w:val="28"/>
          <w:szCs w:val="28"/>
        </w:rPr>
        <w:t>ованного решения руководителем О</w:t>
      </w:r>
      <w:r w:rsidRPr="00525968">
        <w:rPr>
          <w:rFonts w:ascii="Times New Roman" w:hAnsi="Times New Roman"/>
          <w:sz w:val="28"/>
          <w:szCs w:val="28"/>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Pr>
          <w:rFonts w:ascii="Times New Roman" w:hAnsi="Times New Roman"/>
          <w:sz w:val="28"/>
          <w:szCs w:val="28"/>
        </w:rPr>
        <w:t>вание или иной ущерб имуществу О</w:t>
      </w:r>
      <w:r w:rsidRPr="00525968">
        <w:rPr>
          <w:rFonts w:ascii="Times New Roman" w:hAnsi="Times New Roman"/>
          <w:sz w:val="28"/>
          <w:szCs w:val="28"/>
        </w:rPr>
        <w:t>рганизации (п. 9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w:t>
      </w:r>
      <w:r w:rsidR="002A4D1A">
        <w:rPr>
          <w:rFonts w:ascii="Times New Roman" w:hAnsi="Times New Roman"/>
          <w:sz w:val="28"/>
          <w:szCs w:val="28"/>
        </w:rPr>
        <w:t>рубого нарушения руководителем О</w:t>
      </w:r>
      <w:r w:rsidRPr="00525968">
        <w:rPr>
          <w:rFonts w:ascii="Times New Roman" w:hAnsi="Times New Roman"/>
          <w:sz w:val="28"/>
          <w:szCs w:val="28"/>
        </w:rPr>
        <w:t>рганизации (филиала, представительства), его заместителями своих трудовых обязанностей (п. 10 ч.1 ст. 81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 повторное в течение одного года грубое </w:t>
      </w:r>
      <w:r>
        <w:rPr>
          <w:rFonts w:ascii="Times New Roman" w:hAnsi="Times New Roman"/>
          <w:sz w:val="28"/>
          <w:szCs w:val="28"/>
        </w:rPr>
        <w:t>нарушение устава образовательной организации</w:t>
      </w:r>
      <w:r w:rsidRPr="00525968">
        <w:rPr>
          <w:rFonts w:ascii="Times New Roman" w:hAnsi="Times New Roman"/>
          <w:sz w:val="28"/>
          <w:szCs w:val="28"/>
        </w:rPr>
        <w:t xml:space="preserve"> (п.1 ст. 336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7</w:t>
      </w:r>
      <w:r w:rsidRPr="00525968">
        <w:rPr>
          <w:rFonts w:ascii="Times New Roman" w:hAnsi="Times New Roman"/>
          <w:sz w:val="28"/>
          <w:szCs w:val="24"/>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t>7</w:t>
      </w:r>
      <w:r w:rsidRPr="00525968">
        <w:rPr>
          <w:rFonts w:ascii="Times New Roman" w:hAnsi="Times New Roman"/>
          <w:sz w:val="28"/>
          <w:szCs w:val="24"/>
        </w:rPr>
        <w:t>.4.</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w:t>
      </w:r>
      <w:r w:rsidR="00377791">
        <w:rPr>
          <w:rFonts w:ascii="Times New Roman" w:hAnsi="Times New Roman"/>
          <w:sz w:val="28"/>
          <w:szCs w:val="28"/>
        </w:rPr>
        <w:t xml:space="preserve"> </w:t>
      </w:r>
      <w:r w:rsidRPr="00525968">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7</w:t>
      </w:r>
      <w:r w:rsidRPr="00525968">
        <w:rPr>
          <w:rFonts w:ascii="Times New Roman" w:hAnsi="Times New Roman"/>
          <w:sz w:val="28"/>
          <w:szCs w:val="24"/>
        </w:rPr>
        <w:t>.5.Дисциплинарное расследование нарушений педагогич</w:t>
      </w:r>
      <w:r>
        <w:rPr>
          <w:rFonts w:ascii="Times New Roman" w:hAnsi="Times New Roman"/>
          <w:sz w:val="28"/>
          <w:szCs w:val="24"/>
        </w:rPr>
        <w:t>еским работником образовательной организации</w:t>
      </w:r>
      <w:r w:rsidRPr="00525968">
        <w:rPr>
          <w:rFonts w:ascii="Times New Roman" w:hAnsi="Times New Roman"/>
          <w:sz w:val="28"/>
          <w:szCs w:val="24"/>
        </w:rPr>
        <w:t xml:space="preserve"> норм профессионального пов</w:t>
      </w:r>
      <w:r w:rsidR="002A4D1A">
        <w:rPr>
          <w:rFonts w:ascii="Times New Roman" w:hAnsi="Times New Roman"/>
          <w:sz w:val="28"/>
          <w:szCs w:val="24"/>
        </w:rPr>
        <w:t>едения или устава О</w:t>
      </w:r>
      <w:r>
        <w:rPr>
          <w:rFonts w:ascii="Times New Roman" w:hAnsi="Times New Roman"/>
          <w:sz w:val="28"/>
          <w:szCs w:val="24"/>
        </w:rPr>
        <w:t>рганизации</w:t>
      </w:r>
      <w:r w:rsidRPr="00525968">
        <w:rPr>
          <w:rFonts w:ascii="Times New Roman" w:hAnsi="Times New Roman"/>
          <w:sz w:val="28"/>
          <w:szCs w:val="24"/>
        </w:rPr>
        <w:t xml:space="preserve"> может быть проведено только по поступившей на него жалобе в письменной форме. Копия жалобы должна быть передана работнику. </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25968">
        <w:rPr>
          <w:rFonts w:ascii="Times New Roman" w:hAnsi="Times New Roman"/>
          <w:sz w:val="28"/>
          <w:szCs w:val="28"/>
        </w:rPr>
        <w:t>.6.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25968">
        <w:rPr>
          <w:rFonts w:ascii="Times New Roman" w:hAnsi="Times New Roman"/>
          <w:sz w:val="28"/>
          <w:szCs w:val="28"/>
        </w:rPr>
        <w:t>.7. За каждый дисциплинарный проступок может быть применено только одно дисциплинарное взыскание.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25968">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24512" w:rsidRPr="00525968" w:rsidRDefault="00624512" w:rsidP="002E3720">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4"/>
        </w:rPr>
        <w:t>7</w:t>
      </w:r>
      <w:r w:rsidRPr="00525968">
        <w:rPr>
          <w:rFonts w:ascii="Times New Roman" w:hAnsi="Times New Roman"/>
          <w:sz w:val="28"/>
          <w:szCs w:val="24"/>
        </w:rPr>
        <w:t>.9.</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624512" w:rsidRPr="00525968" w:rsidRDefault="00624512" w:rsidP="002E37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4"/>
        </w:rPr>
        <w:lastRenderedPageBreak/>
        <w:t>7</w:t>
      </w:r>
      <w:r w:rsidRPr="00525968">
        <w:rPr>
          <w:rFonts w:ascii="Times New Roman" w:hAnsi="Times New Roman"/>
          <w:sz w:val="28"/>
          <w:szCs w:val="24"/>
        </w:rPr>
        <w:t xml:space="preserve">.10. </w:t>
      </w:r>
      <w:r w:rsidRPr="00525968">
        <w:rPr>
          <w:rFonts w:ascii="Times New Roman" w:hAnsi="Times New Roman"/>
          <w:sz w:val="28"/>
          <w:szCs w:val="28"/>
        </w:rPr>
        <w:t xml:space="preserve">Дисциплинарное взыскание может быть обжаловано работником в государственную инспекцию труда и (или) комиссию по трудовым спорам </w:t>
      </w:r>
      <w:r w:rsidR="002A4D1A">
        <w:rPr>
          <w:rFonts w:ascii="Times New Roman" w:hAnsi="Times New Roman"/>
          <w:sz w:val="28"/>
          <w:szCs w:val="28"/>
        </w:rPr>
        <w:t>О</w:t>
      </w:r>
      <w:r>
        <w:rPr>
          <w:rFonts w:ascii="Times New Roman" w:hAnsi="Times New Roman"/>
          <w:sz w:val="28"/>
          <w:szCs w:val="28"/>
        </w:rPr>
        <w:t>рганизации</w:t>
      </w:r>
      <w:r w:rsidRPr="00525968">
        <w:rPr>
          <w:rFonts w:ascii="Times New Roman" w:hAnsi="Times New Roman"/>
          <w:sz w:val="28"/>
          <w:szCs w:val="28"/>
        </w:rPr>
        <w:t>, суд.</w:t>
      </w:r>
    </w:p>
    <w:p w:rsidR="00624512" w:rsidRDefault="00624512" w:rsidP="002E3720">
      <w:pPr>
        <w:tabs>
          <w:tab w:val="num" w:pos="1080"/>
        </w:tabs>
        <w:spacing w:after="0" w:line="240" w:lineRule="auto"/>
        <w:ind w:firstLine="709"/>
        <w:jc w:val="center"/>
        <w:rPr>
          <w:rFonts w:ascii="Times New Roman" w:hAnsi="Times New Roman" w:cs="Tahoma"/>
          <w:b/>
          <w:sz w:val="28"/>
          <w:szCs w:val="28"/>
        </w:rPr>
      </w:pPr>
    </w:p>
    <w:p w:rsidR="00624512" w:rsidRPr="00525968" w:rsidRDefault="00624512" w:rsidP="002E3720">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Pr="00525968">
        <w:rPr>
          <w:rFonts w:ascii="Times New Roman" w:hAnsi="Times New Roman"/>
          <w:b/>
          <w:sz w:val="28"/>
          <w:szCs w:val="28"/>
          <w:lang w:val="en-US"/>
        </w:rPr>
        <w:t>I</w:t>
      </w:r>
      <w:r w:rsidRPr="00525968">
        <w:rPr>
          <w:rFonts w:ascii="Times New Roman" w:hAnsi="Times New Roman" w:cs="Tahoma"/>
          <w:b/>
          <w:sz w:val="28"/>
          <w:szCs w:val="28"/>
        </w:rPr>
        <w:t>. Заключительные положения</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Pr="00525968">
        <w:rPr>
          <w:rFonts w:ascii="Times New Roman" w:hAnsi="Times New Roman"/>
          <w:sz w:val="28"/>
          <w:szCs w:val="24"/>
        </w:rPr>
        <w:t>.1. Текст правил внутреннего трудового распоряд</w:t>
      </w:r>
      <w:r w:rsidR="002A4D1A">
        <w:rPr>
          <w:rFonts w:ascii="Times New Roman" w:hAnsi="Times New Roman"/>
          <w:sz w:val="28"/>
          <w:szCs w:val="24"/>
        </w:rPr>
        <w:t>ка вывешивается в О</w:t>
      </w:r>
      <w:r>
        <w:rPr>
          <w:rFonts w:ascii="Times New Roman" w:hAnsi="Times New Roman"/>
          <w:sz w:val="28"/>
          <w:szCs w:val="24"/>
        </w:rPr>
        <w:t>рганизации</w:t>
      </w:r>
      <w:r w:rsidRPr="00525968">
        <w:rPr>
          <w:rFonts w:ascii="Times New Roman" w:hAnsi="Times New Roman"/>
          <w:sz w:val="28"/>
          <w:szCs w:val="24"/>
        </w:rPr>
        <w:t xml:space="preserve"> на видном месте.</w:t>
      </w:r>
    </w:p>
    <w:p w:rsidR="00624512" w:rsidRPr="00525968" w:rsidRDefault="00624512" w:rsidP="002E3720">
      <w:pPr>
        <w:tabs>
          <w:tab w:val="num" w:pos="1080"/>
        </w:tabs>
        <w:spacing w:after="0" w:line="240" w:lineRule="auto"/>
        <w:ind w:firstLine="709"/>
        <w:jc w:val="both"/>
        <w:rPr>
          <w:rFonts w:ascii="Times New Roman" w:hAnsi="Times New Roman"/>
          <w:sz w:val="28"/>
          <w:szCs w:val="24"/>
        </w:rPr>
      </w:pPr>
      <w:r>
        <w:rPr>
          <w:rFonts w:ascii="Times New Roman" w:hAnsi="Times New Roman"/>
          <w:sz w:val="28"/>
          <w:szCs w:val="24"/>
        </w:rPr>
        <w:t>8</w:t>
      </w:r>
      <w:r w:rsidRPr="00525968">
        <w:rPr>
          <w:rFonts w:ascii="Times New Roman" w:hAnsi="Times New Roman"/>
          <w:sz w:val="28"/>
          <w:szCs w:val="24"/>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24512" w:rsidRDefault="00624512" w:rsidP="002E3720">
      <w:pPr>
        <w:tabs>
          <w:tab w:val="num" w:pos="1080"/>
        </w:tabs>
        <w:spacing w:after="0" w:line="240" w:lineRule="auto"/>
        <w:ind w:firstLine="709"/>
        <w:jc w:val="both"/>
        <w:rPr>
          <w:rFonts w:ascii="Times New Roman" w:hAnsi="Times New Roman"/>
          <w:sz w:val="28"/>
          <w:szCs w:val="20"/>
        </w:rPr>
      </w:pPr>
      <w:r>
        <w:rPr>
          <w:rFonts w:ascii="Times New Roman" w:hAnsi="Times New Roman"/>
          <w:sz w:val="28"/>
          <w:szCs w:val="24"/>
        </w:rPr>
        <w:t>8</w:t>
      </w:r>
      <w:r w:rsidRPr="00525968">
        <w:rPr>
          <w:rFonts w:ascii="Times New Roman" w:hAnsi="Times New Roman"/>
          <w:sz w:val="28"/>
          <w:szCs w:val="24"/>
        </w:rPr>
        <w:t>.3. С вновь 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624512" w:rsidRDefault="00624512" w:rsidP="002E3720">
      <w:pPr>
        <w:tabs>
          <w:tab w:val="num" w:pos="1080"/>
        </w:tabs>
        <w:spacing w:after="0" w:line="240" w:lineRule="auto"/>
        <w:ind w:firstLine="709"/>
        <w:jc w:val="both"/>
        <w:rPr>
          <w:rFonts w:ascii="Times New Roman" w:hAnsi="Times New Roman"/>
          <w:sz w:val="28"/>
        </w:rPr>
      </w:pPr>
    </w:p>
    <w:p w:rsidR="00624512" w:rsidRDefault="00624512" w:rsidP="002E3720">
      <w:pPr>
        <w:tabs>
          <w:tab w:val="num" w:pos="1080"/>
        </w:tabs>
        <w:spacing w:after="0" w:line="240" w:lineRule="auto"/>
        <w:ind w:firstLine="709"/>
        <w:jc w:val="both"/>
        <w:rPr>
          <w:rFonts w:ascii="Times New Roman" w:hAnsi="Times New Roman"/>
          <w:sz w:val="28"/>
        </w:rPr>
      </w:pPr>
    </w:p>
    <w:p w:rsidR="00820DBB" w:rsidRPr="00F02A17" w:rsidRDefault="00820DBB" w:rsidP="00F02A17">
      <w:pPr>
        <w:tabs>
          <w:tab w:val="num" w:pos="1080"/>
        </w:tabs>
        <w:spacing w:after="0" w:line="240" w:lineRule="auto"/>
        <w:jc w:val="both"/>
        <w:rPr>
          <w:rFonts w:ascii="Times New Roman" w:hAnsi="Times New Roman"/>
          <w:sz w:val="28"/>
        </w:rPr>
      </w:pPr>
      <w:r w:rsidRPr="00F02A17">
        <w:rPr>
          <w:rFonts w:ascii="Times New Roman" w:hAnsi="Times New Roman"/>
          <w:sz w:val="28"/>
        </w:rPr>
        <w:t>Приложение к Правилам внутреннего трудового распорядка:</w:t>
      </w:r>
    </w:p>
    <w:p w:rsidR="00F727BF" w:rsidRPr="00F02A17" w:rsidRDefault="00F727BF" w:rsidP="00F727BF">
      <w:pPr>
        <w:spacing w:after="0" w:line="240" w:lineRule="auto"/>
        <w:jc w:val="both"/>
        <w:rPr>
          <w:rFonts w:ascii="Times New Roman" w:hAnsi="Times New Roman"/>
          <w:sz w:val="28"/>
        </w:rPr>
      </w:pPr>
    </w:p>
    <w:p w:rsidR="00820DBB" w:rsidRPr="00F727BF" w:rsidRDefault="00F727BF" w:rsidP="00F727BF">
      <w:pPr>
        <w:spacing w:after="0" w:line="240" w:lineRule="auto"/>
        <w:jc w:val="both"/>
        <w:rPr>
          <w:rFonts w:ascii="Times New Roman" w:hAnsi="Times New Roman"/>
          <w:sz w:val="28"/>
        </w:rPr>
      </w:pPr>
      <w:r w:rsidRPr="00F02A17">
        <w:rPr>
          <w:rFonts w:ascii="Times New Roman" w:hAnsi="Times New Roman"/>
          <w:sz w:val="28"/>
        </w:rPr>
        <w:t>1.Расчет рабочего времени сотрудников МОУ ИРМО «Бургазская НОШ».</w:t>
      </w:r>
    </w:p>
    <w:sectPr w:rsidR="00820DBB" w:rsidRPr="00F727BF" w:rsidSect="002E1EA9">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C0" w:rsidRDefault="00B844C0" w:rsidP="002E3720">
      <w:pPr>
        <w:spacing w:after="0" w:line="240" w:lineRule="auto"/>
      </w:pPr>
      <w:r>
        <w:separator/>
      </w:r>
    </w:p>
  </w:endnote>
  <w:endnote w:type="continuationSeparator" w:id="1">
    <w:p w:rsidR="00B844C0" w:rsidRDefault="00B844C0"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40" w:rsidRPr="006160E5" w:rsidRDefault="00865840">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F02A17">
      <w:rPr>
        <w:rFonts w:ascii="Times New Roman" w:hAnsi="Times New Roman"/>
        <w:noProof/>
        <w:sz w:val="28"/>
        <w:szCs w:val="28"/>
      </w:rPr>
      <w:t>36</w:t>
    </w:r>
    <w:r w:rsidRPr="006160E5">
      <w:rPr>
        <w:rFonts w:ascii="Times New Roman" w:hAnsi="Times New Roman"/>
        <w:sz w:val="28"/>
        <w:szCs w:val="28"/>
      </w:rPr>
      <w:fldChar w:fldCharType="end"/>
    </w:r>
  </w:p>
  <w:p w:rsidR="00865840" w:rsidRDefault="008658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C0" w:rsidRDefault="00B844C0" w:rsidP="002E3720">
      <w:pPr>
        <w:spacing w:after="0" w:line="240" w:lineRule="auto"/>
      </w:pPr>
      <w:r>
        <w:separator/>
      </w:r>
    </w:p>
  </w:footnote>
  <w:footnote w:type="continuationSeparator" w:id="1">
    <w:p w:rsidR="00B844C0" w:rsidRDefault="00B844C0" w:rsidP="002E3720">
      <w:pPr>
        <w:spacing w:after="0" w:line="240" w:lineRule="auto"/>
      </w:pPr>
      <w:r>
        <w:continuationSeparator/>
      </w:r>
    </w:p>
  </w:footnote>
  <w:footnote w:id="2">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w:t>
      </w:r>
      <w:r>
        <w:rPr>
          <w:rFonts w:ascii="Times New Roman" w:hAnsi="Times New Roman"/>
        </w:rPr>
        <w:t>й организации</w:t>
      </w:r>
      <w:r w:rsidRPr="00484602">
        <w:rPr>
          <w:rFonts w:ascii="Times New Roman" w:hAnsi="Times New Roman"/>
        </w:rPr>
        <w:t xml:space="preserve">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865840" w:rsidRDefault="00865840" w:rsidP="002E3720">
      <w:pPr>
        <w:pStyle w:val="ab"/>
        <w:spacing w:after="0" w:line="240" w:lineRule="auto"/>
        <w:ind w:firstLine="567"/>
        <w:jc w:val="both"/>
      </w:pPr>
      <w:r w:rsidRPr="00484602">
        <w:rPr>
          <w:rStyle w:val="ad"/>
        </w:rPr>
        <w:footnoteRef/>
      </w:r>
      <w:r w:rsidRPr="00484602">
        <w:rPr>
          <w:rFonts w:ascii="Times New Roman" w:hAnsi="Times New Roman"/>
        </w:rPr>
        <w:t xml:space="preserve">С учетом сложившейся практики издания распорядительных документов в общеобразовательных </w:t>
      </w:r>
      <w:r>
        <w:rPr>
          <w:rFonts w:ascii="Times New Roman" w:hAnsi="Times New Roman"/>
        </w:rPr>
        <w:t>организациях</w:t>
      </w:r>
      <w:r w:rsidRPr="00484602">
        <w:rPr>
          <w:rFonts w:ascii="Times New Roman" w:hAnsi="Times New Roman"/>
        </w:rPr>
        <w:t xml:space="preserve">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6">
    <w:p w:rsidR="00865840" w:rsidRDefault="00865840" w:rsidP="00066AB0">
      <w:pPr>
        <w:autoSpaceDE w:val="0"/>
        <w:autoSpaceDN w:val="0"/>
        <w:adjustRightInd w:val="0"/>
        <w:spacing w:after="0" w:line="240" w:lineRule="auto"/>
        <w:ind w:firstLine="540"/>
        <w:jc w:val="both"/>
      </w:pPr>
      <w:r w:rsidRPr="00066AB0">
        <w:rPr>
          <w:rStyle w:val="ad"/>
          <w:rFonts w:ascii="Times New Roman" w:hAnsi="Times New Roman"/>
          <w:sz w:val="20"/>
          <w:szCs w:val="20"/>
        </w:rPr>
        <w:footnoteRef/>
      </w:r>
      <w:r w:rsidRPr="00066AB0">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 w:id="7">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w:t>
      </w:r>
      <w:r>
        <w:rPr>
          <w:rFonts w:ascii="Times New Roman" w:hAnsi="Times New Roman"/>
        </w:rPr>
        <w:t>ориям работников образовательной организации</w:t>
      </w:r>
      <w:r w:rsidRPr="00484602">
        <w:rPr>
          <w:rFonts w:ascii="Times New Roman" w:hAnsi="Times New Roman"/>
        </w:rPr>
        <w:t xml:space="preserve">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9">
    <w:p w:rsidR="00865840" w:rsidRDefault="00865840" w:rsidP="002E3720">
      <w:pPr>
        <w:pStyle w:val="ConsNormal"/>
        <w:widowControl/>
        <w:ind w:firstLine="567"/>
        <w:jc w:val="both"/>
      </w:pPr>
      <w:r w:rsidRPr="00484602">
        <w:rPr>
          <w:rStyle w:val="ad"/>
        </w:rPr>
        <w:footnoteRef/>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w:t>
      </w:r>
      <w:r>
        <w:rPr>
          <w:rFonts w:ascii="Times New Roman" w:hAnsi="Times New Roman"/>
        </w:rPr>
        <w:t>й организации</w:t>
      </w:r>
      <w:r w:rsidRPr="00484602">
        <w:rPr>
          <w:rFonts w:ascii="Times New Roman" w:hAnsi="Times New Roman"/>
        </w:rPr>
        <w:t xml:space="preserve">. </w:t>
      </w:r>
    </w:p>
  </w:footnote>
  <w:footnote w:id="10">
    <w:p w:rsidR="00865840" w:rsidRDefault="00865840" w:rsidP="002E3720">
      <w:pPr>
        <w:pStyle w:val="ab"/>
        <w:spacing w:after="0" w:line="240" w:lineRule="auto"/>
        <w:ind w:firstLine="567"/>
        <w:jc w:val="both"/>
      </w:pPr>
      <w:r w:rsidRPr="00484602">
        <w:rPr>
          <w:rStyle w:val="ad"/>
        </w:rPr>
        <w:footnoteRef/>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w:t>
      </w:r>
      <w:r>
        <w:rPr>
          <w:rFonts w:ascii="Times New Roman" w:hAnsi="Times New Roman"/>
        </w:rPr>
        <w:t>окальными актами образовательной организации</w:t>
      </w:r>
      <w:r w:rsidRPr="00484602">
        <w:rPr>
          <w:rFonts w:ascii="Times New Roman" w:hAnsi="Times New Roman"/>
        </w:rPr>
        <w:t>.</w:t>
      </w:r>
    </w:p>
  </w:footnote>
  <w:footnote w:id="11">
    <w:p w:rsidR="00865840" w:rsidRDefault="00865840" w:rsidP="002E3720">
      <w:pPr>
        <w:autoSpaceDE w:val="0"/>
        <w:autoSpaceDN w:val="0"/>
        <w:adjustRightInd w:val="0"/>
        <w:spacing w:after="0" w:line="240" w:lineRule="auto"/>
        <w:ind w:firstLine="567"/>
        <w:jc w:val="both"/>
      </w:pPr>
      <w:r w:rsidRPr="00484602">
        <w:rPr>
          <w:rStyle w:val="ad"/>
          <w:sz w:val="20"/>
          <w:szCs w:val="20"/>
        </w:rPr>
        <w:footnoteRef/>
      </w:r>
      <w:r w:rsidRPr="00484602">
        <w:rPr>
          <w:rFonts w:ascii="Times New Roman" w:hAnsi="Times New Roman"/>
          <w:sz w:val="20"/>
          <w:szCs w:val="20"/>
        </w:rPr>
        <w:t xml:space="preserve">В непрерывно действующих </w:t>
      </w:r>
      <w:r>
        <w:rPr>
          <w:rFonts w:ascii="Times New Roman" w:hAnsi="Times New Roman"/>
          <w:sz w:val="20"/>
          <w:szCs w:val="20"/>
        </w:rPr>
        <w:t>организациях</w:t>
      </w:r>
      <w:r w:rsidRPr="00484602">
        <w:rPr>
          <w:rFonts w:ascii="Times New Roman" w:hAnsi="Times New Roman"/>
          <w:sz w:val="20"/>
          <w:szCs w:val="20"/>
        </w:rPr>
        <w:t xml:space="preserve">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2">
    <w:p w:rsidR="00865840" w:rsidRDefault="00865840" w:rsidP="002E3720">
      <w:pPr>
        <w:pStyle w:val="ab"/>
        <w:spacing w:after="0" w:line="240" w:lineRule="auto"/>
        <w:ind w:firstLine="567"/>
        <w:jc w:val="both"/>
      </w:pPr>
      <w:r w:rsidRPr="00484602">
        <w:rPr>
          <w:rStyle w:val="ad"/>
          <w:rFonts w:ascii="Times New Roman" w:hAnsi="Times New Roman"/>
        </w:rPr>
        <w:footnoteRef/>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865840" w:rsidRDefault="00865840" w:rsidP="002E3720">
      <w:pPr>
        <w:autoSpaceDE w:val="0"/>
        <w:autoSpaceDN w:val="0"/>
        <w:adjustRightInd w:val="0"/>
        <w:spacing w:after="0" w:line="240" w:lineRule="auto"/>
        <w:ind w:firstLine="567"/>
        <w:jc w:val="both"/>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865840" w:rsidRDefault="00865840" w:rsidP="002E3720">
      <w:pPr>
        <w:spacing w:after="0" w:line="240" w:lineRule="auto"/>
        <w:ind w:firstLine="567"/>
        <w:jc w:val="both"/>
      </w:pPr>
      <w:r w:rsidRPr="00484602">
        <w:rPr>
          <w:rStyle w:val="ad"/>
          <w:rFonts w:ascii="Times New Roman" w:hAnsi="Times New Roman"/>
        </w:rPr>
        <w:footnoteRef/>
      </w:r>
      <w:r w:rsidRPr="00484602">
        <w:rPr>
          <w:rFonts w:ascii="Times New Roman" w:hAnsi="Times New Roman"/>
          <w:sz w:val="20"/>
          <w:szCs w:val="20"/>
        </w:rPr>
        <w:t xml:space="preserve">В исключительных случаях в образовательных </w:t>
      </w:r>
      <w:r>
        <w:rPr>
          <w:rFonts w:ascii="Times New Roman" w:hAnsi="Times New Roman"/>
          <w:sz w:val="20"/>
          <w:szCs w:val="20"/>
        </w:rPr>
        <w:t>организациях</w:t>
      </w:r>
      <w:r w:rsidRPr="00484602">
        <w:rPr>
          <w:rFonts w:ascii="Times New Roman" w:hAnsi="Times New Roman"/>
          <w:sz w:val="20"/>
          <w:szCs w:val="20"/>
        </w:rPr>
        <w:t xml:space="preserve">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865840" w:rsidRPr="00484602" w:rsidRDefault="0086584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865840" w:rsidRDefault="00865840" w:rsidP="002E3720">
      <w:pPr>
        <w:pStyle w:val="ab"/>
        <w:spacing w:after="0" w:line="240" w:lineRule="auto"/>
        <w:ind w:firstLine="567"/>
        <w:jc w:val="both"/>
      </w:pPr>
      <w:r w:rsidRPr="00484602">
        <w:rPr>
          <w:rFonts w:ascii="Times New Roman" w:hAnsi="Times New Roman"/>
        </w:rPr>
        <w:t xml:space="preserve">Локальными актами </w:t>
      </w:r>
      <w:r>
        <w:rPr>
          <w:rFonts w:ascii="Times New Roman" w:hAnsi="Times New Roman"/>
        </w:rPr>
        <w:t>организации</w:t>
      </w:r>
      <w:r w:rsidRPr="00484602">
        <w:rPr>
          <w:rFonts w:ascii="Times New Roman" w:hAnsi="Times New Roman"/>
        </w:rPr>
        <w:t>,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865840" w:rsidRDefault="00865840" w:rsidP="00F25A7D">
      <w:pPr>
        <w:pStyle w:val="ab"/>
        <w:spacing w:after="0" w:line="240" w:lineRule="auto"/>
        <w:jc w:val="both"/>
      </w:pPr>
      <w:r w:rsidRPr="00AD2270">
        <w:rPr>
          <w:rStyle w:val="ad"/>
        </w:rPr>
        <w:footnoteRef/>
      </w:r>
      <w:r w:rsidRPr="00AD2270">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7">
    <w:p w:rsidR="00865840" w:rsidRDefault="00865840" w:rsidP="00E90575">
      <w:pPr>
        <w:pStyle w:val="ab"/>
        <w:spacing w:after="0" w:line="240" w:lineRule="auto"/>
        <w:jc w:val="both"/>
      </w:pPr>
      <w:r w:rsidRPr="00F42C97">
        <w:rPr>
          <w:rStyle w:val="ad"/>
        </w:rPr>
        <w:footnoteRef/>
      </w:r>
      <w:r w:rsidRPr="00F42C9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3">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5">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720"/>
    <w:rsid w:val="00023F81"/>
    <w:rsid w:val="000614EC"/>
    <w:rsid w:val="00066AB0"/>
    <w:rsid w:val="00073E79"/>
    <w:rsid w:val="000929C2"/>
    <w:rsid w:val="000A1EEF"/>
    <w:rsid w:val="000A22BE"/>
    <w:rsid w:val="000A2B1A"/>
    <w:rsid w:val="000E1812"/>
    <w:rsid w:val="000E4510"/>
    <w:rsid w:val="000F4587"/>
    <w:rsid w:val="00107332"/>
    <w:rsid w:val="00110D71"/>
    <w:rsid w:val="00112325"/>
    <w:rsid w:val="00116F27"/>
    <w:rsid w:val="0012456E"/>
    <w:rsid w:val="001308D5"/>
    <w:rsid w:val="00143B1E"/>
    <w:rsid w:val="00157C7C"/>
    <w:rsid w:val="001721ED"/>
    <w:rsid w:val="00197216"/>
    <w:rsid w:val="001A0ABF"/>
    <w:rsid w:val="001A3335"/>
    <w:rsid w:val="001B4A86"/>
    <w:rsid w:val="001E07D1"/>
    <w:rsid w:val="00220536"/>
    <w:rsid w:val="002322DC"/>
    <w:rsid w:val="00232E41"/>
    <w:rsid w:val="00265BD2"/>
    <w:rsid w:val="002929F4"/>
    <w:rsid w:val="00294442"/>
    <w:rsid w:val="002A4D1A"/>
    <w:rsid w:val="002B424C"/>
    <w:rsid w:val="002B75D2"/>
    <w:rsid w:val="002E1EA9"/>
    <w:rsid w:val="002E3720"/>
    <w:rsid w:val="002E748E"/>
    <w:rsid w:val="002F3776"/>
    <w:rsid w:val="00326AAC"/>
    <w:rsid w:val="0032727E"/>
    <w:rsid w:val="00327F7A"/>
    <w:rsid w:val="00331DCF"/>
    <w:rsid w:val="003322CD"/>
    <w:rsid w:val="0034205B"/>
    <w:rsid w:val="0034327C"/>
    <w:rsid w:val="0034336C"/>
    <w:rsid w:val="003548CD"/>
    <w:rsid w:val="00354964"/>
    <w:rsid w:val="00377791"/>
    <w:rsid w:val="003864C2"/>
    <w:rsid w:val="003A56E0"/>
    <w:rsid w:val="003B1D54"/>
    <w:rsid w:val="003D3024"/>
    <w:rsid w:val="003D36EE"/>
    <w:rsid w:val="003D7020"/>
    <w:rsid w:val="00404FB4"/>
    <w:rsid w:val="0041688A"/>
    <w:rsid w:val="004279C2"/>
    <w:rsid w:val="004476CE"/>
    <w:rsid w:val="004556BF"/>
    <w:rsid w:val="004607F9"/>
    <w:rsid w:val="0048002A"/>
    <w:rsid w:val="00484602"/>
    <w:rsid w:val="00491BC6"/>
    <w:rsid w:val="00495C54"/>
    <w:rsid w:val="00496E6E"/>
    <w:rsid w:val="004D3645"/>
    <w:rsid w:val="004E15E8"/>
    <w:rsid w:val="005053D9"/>
    <w:rsid w:val="00513A0D"/>
    <w:rsid w:val="00521A91"/>
    <w:rsid w:val="00525968"/>
    <w:rsid w:val="0054616C"/>
    <w:rsid w:val="0055506E"/>
    <w:rsid w:val="0055603A"/>
    <w:rsid w:val="005A1318"/>
    <w:rsid w:val="005C79D4"/>
    <w:rsid w:val="005F7D5F"/>
    <w:rsid w:val="006160E5"/>
    <w:rsid w:val="00624512"/>
    <w:rsid w:val="00650AFA"/>
    <w:rsid w:val="00655630"/>
    <w:rsid w:val="00655E90"/>
    <w:rsid w:val="006628E6"/>
    <w:rsid w:val="00675AA0"/>
    <w:rsid w:val="00675ADA"/>
    <w:rsid w:val="0068415C"/>
    <w:rsid w:val="006A1391"/>
    <w:rsid w:val="006A2C47"/>
    <w:rsid w:val="006B100A"/>
    <w:rsid w:val="006B4774"/>
    <w:rsid w:val="006D4B0F"/>
    <w:rsid w:val="006F2046"/>
    <w:rsid w:val="006F3B9F"/>
    <w:rsid w:val="006F7D33"/>
    <w:rsid w:val="00705F7A"/>
    <w:rsid w:val="00724751"/>
    <w:rsid w:val="0075196E"/>
    <w:rsid w:val="00796486"/>
    <w:rsid w:val="007D5DD5"/>
    <w:rsid w:val="007D66AF"/>
    <w:rsid w:val="007F1BD6"/>
    <w:rsid w:val="007F5474"/>
    <w:rsid w:val="00805726"/>
    <w:rsid w:val="00813A1B"/>
    <w:rsid w:val="00820DBB"/>
    <w:rsid w:val="008242D9"/>
    <w:rsid w:val="00830F6F"/>
    <w:rsid w:val="00833D03"/>
    <w:rsid w:val="00847499"/>
    <w:rsid w:val="008511F3"/>
    <w:rsid w:val="00851698"/>
    <w:rsid w:val="00853EBC"/>
    <w:rsid w:val="00860365"/>
    <w:rsid w:val="00861198"/>
    <w:rsid w:val="00865840"/>
    <w:rsid w:val="008912D0"/>
    <w:rsid w:val="00891C31"/>
    <w:rsid w:val="008B7681"/>
    <w:rsid w:val="008C026F"/>
    <w:rsid w:val="008D0FE1"/>
    <w:rsid w:val="008D2378"/>
    <w:rsid w:val="008D6658"/>
    <w:rsid w:val="008E2BE1"/>
    <w:rsid w:val="00900578"/>
    <w:rsid w:val="00904714"/>
    <w:rsid w:val="00923BBC"/>
    <w:rsid w:val="00927D41"/>
    <w:rsid w:val="00931719"/>
    <w:rsid w:val="009354AE"/>
    <w:rsid w:val="009427FE"/>
    <w:rsid w:val="009506F0"/>
    <w:rsid w:val="00964914"/>
    <w:rsid w:val="009778CC"/>
    <w:rsid w:val="00977E44"/>
    <w:rsid w:val="009977BB"/>
    <w:rsid w:val="009B75E0"/>
    <w:rsid w:val="009D29C1"/>
    <w:rsid w:val="009E5FAF"/>
    <w:rsid w:val="009F053D"/>
    <w:rsid w:val="00A1063D"/>
    <w:rsid w:val="00A21B9A"/>
    <w:rsid w:val="00A31075"/>
    <w:rsid w:val="00A36265"/>
    <w:rsid w:val="00A52568"/>
    <w:rsid w:val="00A67EE2"/>
    <w:rsid w:val="00A71016"/>
    <w:rsid w:val="00A73205"/>
    <w:rsid w:val="00A93BE9"/>
    <w:rsid w:val="00AB0BD4"/>
    <w:rsid w:val="00AD2270"/>
    <w:rsid w:val="00AE2B64"/>
    <w:rsid w:val="00AF067A"/>
    <w:rsid w:val="00AF4C78"/>
    <w:rsid w:val="00AF5978"/>
    <w:rsid w:val="00B00C88"/>
    <w:rsid w:val="00B0468E"/>
    <w:rsid w:val="00B06BAB"/>
    <w:rsid w:val="00B1167C"/>
    <w:rsid w:val="00B21A5F"/>
    <w:rsid w:val="00B24929"/>
    <w:rsid w:val="00B265A5"/>
    <w:rsid w:val="00B32308"/>
    <w:rsid w:val="00B4713C"/>
    <w:rsid w:val="00B47464"/>
    <w:rsid w:val="00B63441"/>
    <w:rsid w:val="00B844C0"/>
    <w:rsid w:val="00B911AA"/>
    <w:rsid w:val="00B96A81"/>
    <w:rsid w:val="00BA6DA2"/>
    <w:rsid w:val="00BA7209"/>
    <w:rsid w:val="00BB545B"/>
    <w:rsid w:val="00BD61E6"/>
    <w:rsid w:val="00BE1642"/>
    <w:rsid w:val="00BF3415"/>
    <w:rsid w:val="00C00615"/>
    <w:rsid w:val="00C019B1"/>
    <w:rsid w:val="00C07369"/>
    <w:rsid w:val="00C123C9"/>
    <w:rsid w:val="00C2039F"/>
    <w:rsid w:val="00C310A4"/>
    <w:rsid w:val="00C34539"/>
    <w:rsid w:val="00C40C7D"/>
    <w:rsid w:val="00C43432"/>
    <w:rsid w:val="00C528E8"/>
    <w:rsid w:val="00C8169E"/>
    <w:rsid w:val="00C8629D"/>
    <w:rsid w:val="00CD331D"/>
    <w:rsid w:val="00CD6123"/>
    <w:rsid w:val="00CE73F0"/>
    <w:rsid w:val="00CF1CDC"/>
    <w:rsid w:val="00D204F3"/>
    <w:rsid w:val="00D46C8F"/>
    <w:rsid w:val="00D51687"/>
    <w:rsid w:val="00D555EA"/>
    <w:rsid w:val="00D64BC1"/>
    <w:rsid w:val="00D650A2"/>
    <w:rsid w:val="00D6781B"/>
    <w:rsid w:val="00D70FA7"/>
    <w:rsid w:val="00D72411"/>
    <w:rsid w:val="00D72AB8"/>
    <w:rsid w:val="00D77EAC"/>
    <w:rsid w:val="00D863BD"/>
    <w:rsid w:val="00D97ABA"/>
    <w:rsid w:val="00DC6540"/>
    <w:rsid w:val="00DD5C79"/>
    <w:rsid w:val="00E0315F"/>
    <w:rsid w:val="00E04A62"/>
    <w:rsid w:val="00E05958"/>
    <w:rsid w:val="00E24379"/>
    <w:rsid w:val="00E37086"/>
    <w:rsid w:val="00E53AE4"/>
    <w:rsid w:val="00E54A5B"/>
    <w:rsid w:val="00E566C1"/>
    <w:rsid w:val="00E90575"/>
    <w:rsid w:val="00EB58F9"/>
    <w:rsid w:val="00EE5F98"/>
    <w:rsid w:val="00F02A17"/>
    <w:rsid w:val="00F25A7D"/>
    <w:rsid w:val="00F34E87"/>
    <w:rsid w:val="00F42C97"/>
    <w:rsid w:val="00F53F7B"/>
    <w:rsid w:val="00F633BF"/>
    <w:rsid w:val="00F726C9"/>
    <w:rsid w:val="00F727BF"/>
    <w:rsid w:val="00F77786"/>
    <w:rsid w:val="00FA1E32"/>
    <w:rsid w:val="00FA610E"/>
    <w:rsid w:val="00FB6409"/>
    <w:rsid w:val="00FD2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36</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HP</cp:lastModifiedBy>
  <cp:revision>18</cp:revision>
  <cp:lastPrinted>2020-03-24T04:27:00Z</cp:lastPrinted>
  <dcterms:created xsi:type="dcterms:W3CDTF">2021-11-17T05:04:00Z</dcterms:created>
  <dcterms:modified xsi:type="dcterms:W3CDTF">2021-12-22T04:17:00Z</dcterms:modified>
</cp:coreProperties>
</file>