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FF" w:rsidRDefault="000F5EFF" w:rsidP="000F5E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0A24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Муниципальное общеобразовательное учреждение</w:t>
      </w:r>
    </w:p>
    <w:p w:rsidR="00172BA3" w:rsidRPr="00800A24" w:rsidRDefault="00172BA3" w:rsidP="000F5E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Иркутского районного муниципального образования</w:t>
      </w:r>
    </w:p>
    <w:p w:rsidR="000F5EFF" w:rsidRPr="00800A24" w:rsidRDefault="000F5EFF" w:rsidP="000F5E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0A24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172BA3">
        <w:rPr>
          <w:rFonts w:ascii="Times New Roman" w:eastAsia="Times New Roman" w:hAnsi="Times New Roman"/>
          <w:b/>
          <w:color w:val="000000"/>
          <w:sz w:val="28"/>
          <w:szCs w:val="28"/>
        </w:rPr>
        <w:t>Бургазская начальная общеобразовательная школа</w:t>
      </w:r>
      <w:r w:rsidRPr="00800A24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F5EFF" w:rsidRPr="00172BA3" w:rsidRDefault="00172BA3" w:rsidP="000F5E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72BA3">
        <w:rPr>
          <w:rFonts w:ascii="Times New Roman" w:eastAsia="Times New Roman" w:hAnsi="Times New Roman"/>
          <w:sz w:val="24"/>
          <w:szCs w:val="28"/>
        </w:rPr>
        <w:t>«</w:t>
      </w:r>
      <w:r w:rsidR="000F5EFF" w:rsidRPr="00172BA3">
        <w:rPr>
          <w:rFonts w:ascii="Times New Roman" w:eastAsia="Times New Roman" w:hAnsi="Times New Roman"/>
          <w:sz w:val="24"/>
          <w:szCs w:val="28"/>
        </w:rPr>
        <w:t>Утверждаю»</w:t>
      </w:r>
    </w:p>
    <w:p w:rsidR="000F5EFF" w:rsidRPr="00172BA3" w:rsidRDefault="000F5EFF" w:rsidP="000F5E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72BA3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                             Директор школы </w:t>
      </w:r>
    </w:p>
    <w:p w:rsidR="00172BA3" w:rsidRPr="00172BA3" w:rsidRDefault="00172BA3" w:rsidP="000F5E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72BA3">
        <w:rPr>
          <w:rFonts w:ascii="Times New Roman" w:eastAsia="Times New Roman" w:hAnsi="Times New Roman"/>
          <w:sz w:val="24"/>
          <w:szCs w:val="28"/>
        </w:rPr>
        <w:t>_________Витязева Е.В</w:t>
      </w:r>
    </w:p>
    <w:p w:rsidR="00172BA3" w:rsidRPr="00172BA3" w:rsidRDefault="00172BA3" w:rsidP="000F5E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72BA3">
        <w:rPr>
          <w:rFonts w:ascii="Times New Roman" w:eastAsia="Times New Roman" w:hAnsi="Times New Roman"/>
          <w:sz w:val="24"/>
          <w:szCs w:val="28"/>
        </w:rPr>
        <w:t>Приказ №____</w:t>
      </w:r>
    </w:p>
    <w:p w:rsidR="00172BA3" w:rsidRPr="00172BA3" w:rsidRDefault="00172BA3" w:rsidP="000F5E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72BA3">
        <w:rPr>
          <w:rFonts w:ascii="Times New Roman" w:eastAsia="Times New Roman" w:hAnsi="Times New Roman"/>
          <w:sz w:val="24"/>
          <w:szCs w:val="28"/>
        </w:rPr>
        <w:t>От 30.08.2023 г</w:t>
      </w:r>
    </w:p>
    <w:p w:rsidR="000F5EFF" w:rsidRPr="00172BA3" w:rsidRDefault="000F5EFF" w:rsidP="000F5E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172BA3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A41108" w:rsidRDefault="000F5EFF" w:rsidP="00A411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00A2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</w:p>
    <w:p w:rsidR="00A41108" w:rsidRDefault="00A41108" w:rsidP="00A411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1108" w:rsidRDefault="00A41108" w:rsidP="00A411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1108" w:rsidRDefault="00A41108" w:rsidP="00A411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1108" w:rsidRDefault="00A41108" w:rsidP="00A411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1108" w:rsidRDefault="000F5EFF" w:rsidP="00A411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0A24">
        <w:rPr>
          <w:rFonts w:ascii="Times New Roman" w:eastAsia="Times New Roman" w:hAnsi="Times New Roman"/>
          <w:sz w:val="28"/>
          <w:szCs w:val="28"/>
        </w:rPr>
        <w:t xml:space="preserve"> </w:t>
      </w:r>
      <w:r w:rsidR="00A41108" w:rsidRPr="00800A24">
        <w:rPr>
          <w:rFonts w:ascii="Times New Roman" w:eastAsia="Times New Roman" w:hAnsi="Times New Roman"/>
          <w:b/>
          <w:sz w:val="28"/>
          <w:szCs w:val="28"/>
        </w:rPr>
        <w:t xml:space="preserve">Адаптированная </w:t>
      </w:r>
      <w:r w:rsidR="00A41108">
        <w:rPr>
          <w:rFonts w:ascii="Times New Roman" w:eastAsia="Times New Roman" w:hAnsi="Times New Roman"/>
          <w:b/>
          <w:sz w:val="28"/>
          <w:szCs w:val="28"/>
        </w:rPr>
        <w:t>рабочая</w:t>
      </w:r>
      <w:r w:rsidR="00A41108" w:rsidRPr="00800A24">
        <w:rPr>
          <w:rFonts w:ascii="Times New Roman" w:eastAsia="Times New Roman" w:hAnsi="Times New Roman"/>
          <w:b/>
          <w:sz w:val="28"/>
          <w:szCs w:val="28"/>
        </w:rPr>
        <w:t xml:space="preserve"> программа</w:t>
      </w:r>
    </w:p>
    <w:p w:rsidR="00A41108" w:rsidRPr="00800A24" w:rsidRDefault="000A3D13" w:rsidP="00A411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2B55">
        <w:rPr>
          <w:rFonts w:ascii="Times New Roman" w:eastAsia="Times New Roman" w:hAnsi="Times New Roman"/>
          <w:b/>
          <w:sz w:val="28"/>
          <w:szCs w:val="28"/>
        </w:rPr>
        <w:t>коррекционно-развивающего</w:t>
      </w:r>
      <w:r w:rsidR="00A41108" w:rsidRPr="004C2B55">
        <w:rPr>
          <w:rFonts w:ascii="Times New Roman" w:eastAsia="Times New Roman" w:hAnsi="Times New Roman"/>
          <w:b/>
          <w:sz w:val="28"/>
          <w:szCs w:val="28"/>
        </w:rPr>
        <w:t xml:space="preserve"> «Развитие математических</w:t>
      </w:r>
      <w:r w:rsidR="00A41108">
        <w:rPr>
          <w:rFonts w:ascii="Times New Roman" w:eastAsia="Times New Roman" w:hAnsi="Times New Roman"/>
          <w:b/>
          <w:sz w:val="28"/>
          <w:szCs w:val="28"/>
        </w:rPr>
        <w:t xml:space="preserve"> навыков</w:t>
      </w:r>
      <w:r w:rsidR="00A41108" w:rsidRPr="00800A24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41108" w:rsidRPr="00800A24" w:rsidRDefault="00A41108" w:rsidP="00A411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0A24">
        <w:rPr>
          <w:rFonts w:ascii="Times New Roman" w:eastAsia="Times New Roman" w:hAnsi="Times New Roman"/>
          <w:b/>
          <w:sz w:val="28"/>
          <w:szCs w:val="28"/>
        </w:rPr>
        <w:t>(Вариант АООП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НОО</w:t>
      </w:r>
      <w:r w:rsidRPr="00800A24">
        <w:rPr>
          <w:rFonts w:ascii="Times New Roman" w:eastAsia="Times New Roman" w:hAnsi="Times New Roman"/>
          <w:b/>
          <w:sz w:val="28"/>
          <w:szCs w:val="28"/>
        </w:rPr>
        <w:t xml:space="preserve"> 7.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800A24">
        <w:rPr>
          <w:rFonts w:ascii="Times New Roman" w:eastAsia="Times New Roman" w:hAnsi="Times New Roman"/>
          <w:b/>
          <w:sz w:val="28"/>
          <w:szCs w:val="28"/>
        </w:rPr>
        <w:t>.)</w:t>
      </w:r>
    </w:p>
    <w:p w:rsidR="00172BA3" w:rsidRDefault="00172BA3" w:rsidP="00172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2BA3" w:rsidRDefault="00602DE3" w:rsidP="00172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класс</w:t>
      </w:r>
      <w:bookmarkStart w:id="0" w:name="_GoBack"/>
      <w:bookmarkEnd w:id="0"/>
    </w:p>
    <w:p w:rsidR="00172BA3" w:rsidRDefault="00172BA3" w:rsidP="00172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2BA3" w:rsidRDefault="00172BA3" w:rsidP="00172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2BA3" w:rsidRDefault="00172BA3" w:rsidP="00172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2BA3" w:rsidRDefault="00172BA3" w:rsidP="00172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2BA3" w:rsidRDefault="00172BA3" w:rsidP="00172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2BA3" w:rsidRDefault="00172BA3" w:rsidP="00172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2BA3" w:rsidRDefault="00172BA3" w:rsidP="00172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2BA3" w:rsidRDefault="00172BA3" w:rsidP="00172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1108" w:rsidRDefault="00172BA3" w:rsidP="00172B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д. Бургаз 2023 г</w:t>
      </w:r>
    </w:p>
    <w:p w:rsidR="00172BA3" w:rsidRDefault="00172BA3" w:rsidP="00172B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6653" w:rsidRDefault="00746653" w:rsidP="00A411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6653" w:rsidRDefault="00746653" w:rsidP="00A411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6653" w:rsidRDefault="00746653" w:rsidP="00A411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1108" w:rsidRPr="00A41108" w:rsidRDefault="00172BA3" w:rsidP="00A411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</w:t>
      </w:r>
      <w:r w:rsidR="00A41108" w:rsidRPr="00F57A1E">
        <w:rPr>
          <w:rFonts w:ascii="Times New Roman" w:eastAsia="Times New Roman" w:hAnsi="Times New Roman"/>
          <w:b/>
          <w:bCs/>
          <w:sz w:val="28"/>
          <w:szCs w:val="28"/>
        </w:rPr>
        <w:t>. ПОЯСНИТЕЛЬНАЯ ЗАПИСКА</w:t>
      </w:r>
    </w:p>
    <w:p w:rsidR="000A3D13" w:rsidRPr="001E5E17" w:rsidRDefault="00A41108" w:rsidP="000A3D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5E17">
        <w:rPr>
          <w:rFonts w:ascii="Times New Roman" w:eastAsia="Times New Roman" w:hAnsi="Times New Roman"/>
          <w:sz w:val="24"/>
          <w:szCs w:val="24"/>
        </w:rPr>
        <w:t xml:space="preserve">Адаптированная </w:t>
      </w:r>
      <w:r w:rsidR="000A3D13" w:rsidRPr="001E5E17">
        <w:rPr>
          <w:rFonts w:ascii="Times New Roman" w:eastAsia="Times New Roman" w:hAnsi="Times New Roman"/>
          <w:sz w:val="24"/>
          <w:szCs w:val="24"/>
        </w:rPr>
        <w:t>рабочая</w:t>
      </w:r>
      <w:r w:rsidRPr="001E5E17">
        <w:rPr>
          <w:rFonts w:ascii="Times New Roman" w:eastAsia="Times New Roman" w:hAnsi="Times New Roman"/>
          <w:sz w:val="24"/>
          <w:szCs w:val="24"/>
        </w:rPr>
        <w:t xml:space="preserve">  программа </w:t>
      </w:r>
      <w:r w:rsidR="000A3D13" w:rsidRPr="001E5E17">
        <w:rPr>
          <w:rFonts w:ascii="Times New Roman" w:eastAsia="Times New Roman" w:hAnsi="Times New Roman"/>
          <w:sz w:val="24"/>
          <w:szCs w:val="24"/>
        </w:rPr>
        <w:t>коррекционно-развивающего курса</w:t>
      </w:r>
      <w:r w:rsidRPr="001E5E17">
        <w:rPr>
          <w:rFonts w:ascii="Times New Roman" w:eastAsia="Times New Roman" w:hAnsi="Times New Roman"/>
          <w:sz w:val="24"/>
          <w:szCs w:val="24"/>
        </w:rPr>
        <w:t xml:space="preserve"> «Развитие математических навыков»</w:t>
      </w:r>
      <w:r w:rsidR="000A3D13" w:rsidRPr="001E5E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5E17">
        <w:rPr>
          <w:rFonts w:ascii="Times New Roman" w:hAnsi="Times New Roman"/>
          <w:sz w:val="24"/>
          <w:szCs w:val="24"/>
        </w:rPr>
        <w:t xml:space="preserve">разработана в соответствии с Федеральным Законом от 29.12.2012 г. № 273- ФЗ «Об образовании в Российской Федерации», на основе: </w:t>
      </w:r>
    </w:p>
    <w:p w:rsidR="000A3D13" w:rsidRPr="001E5E17" w:rsidRDefault="00A41108" w:rsidP="000A3D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5E1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(от 19 декабря 2014 г. N 1598); </w:t>
      </w:r>
    </w:p>
    <w:p w:rsidR="000A3D13" w:rsidRPr="001E5E17" w:rsidRDefault="00A41108" w:rsidP="000A3D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5E17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 1 имени Е.К. Зырянова» (Вариант 7.2.); </w:t>
      </w:r>
    </w:p>
    <w:p w:rsidR="000A3D13" w:rsidRPr="001E5E17" w:rsidRDefault="00A41108" w:rsidP="000A3D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5E17">
        <w:rPr>
          <w:rFonts w:ascii="Times New Roman" w:hAnsi="Times New Roman"/>
          <w:sz w:val="24"/>
          <w:szCs w:val="24"/>
        </w:rPr>
        <w:t>требований к результатам освоения АООП НОО обучающихся с задержкой психического развития муниципального бюджетного общеобразовательного учреждения «</w:t>
      </w:r>
      <w:r w:rsidR="00172BA3">
        <w:rPr>
          <w:rFonts w:ascii="Times New Roman" w:hAnsi="Times New Roman"/>
          <w:sz w:val="24"/>
          <w:szCs w:val="24"/>
        </w:rPr>
        <w:t>Бургазская НОШ</w:t>
      </w:r>
      <w:r w:rsidRPr="001E5E17">
        <w:rPr>
          <w:rFonts w:ascii="Times New Roman" w:hAnsi="Times New Roman"/>
          <w:sz w:val="24"/>
          <w:szCs w:val="24"/>
        </w:rPr>
        <w:t xml:space="preserve">» (Вариант 7.2.);  </w:t>
      </w:r>
    </w:p>
    <w:p w:rsidR="000A3D13" w:rsidRPr="001E5E17" w:rsidRDefault="00A41108" w:rsidP="000A3D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5E17">
        <w:rPr>
          <w:rFonts w:ascii="Times New Roman" w:hAnsi="Times New Roman"/>
          <w:sz w:val="24"/>
          <w:szCs w:val="24"/>
        </w:rPr>
        <w:t>программы формирования универсальных учебных действий АООП НОО обучающихся с задержкой психического развития муниципального бюджетного общеобразовательного учреждения «</w:t>
      </w:r>
      <w:r w:rsidR="00172BA3">
        <w:rPr>
          <w:rFonts w:ascii="Times New Roman" w:hAnsi="Times New Roman"/>
          <w:sz w:val="24"/>
          <w:szCs w:val="24"/>
        </w:rPr>
        <w:t>Бургазская НОШ</w:t>
      </w:r>
      <w:r w:rsidRPr="001E5E17">
        <w:rPr>
          <w:rFonts w:ascii="Times New Roman" w:hAnsi="Times New Roman"/>
          <w:sz w:val="24"/>
          <w:szCs w:val="24"/>
        </w:rPr>
        <w:t>» (Вариант 7.2);</w:t>
      </w:r>
    </w:p>
    <w:p w:rsidR="00A41108" w:rsidRPr="001E5E17" w:rsidRDefault="00A41108" w:rsidP="000A3D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5E17">
        <w:rPr>
          <w:rFonts w:ascii="Times New Roman" w:hAnsi="Times New Roman"/>
          <w:sz w:val="24"/>
          <w:szCs w:val="24"/>
        </w:rPr>
        <w:t xml:space="preserve">положения об адаптированной рабочей программе педагога (учебного предмета, </w:t>
      </w:r>
      <w:r w:rsidR="000A3D13" w:rsidRPr="001E5E17">
        <w:rPr>
          <w:rFonts w:ascii="Times New Roman" w:hAnsi="Times New Roman"/>
          <w:sz w:val="24"/>
          <w:szCs w:val="24"/>
        </w:rPr>
        <w:t xml:space="preserve">коррекционно-развивающего </w:t>
      </w:r>
      <w:r w:rsidRPr="001E5E17">
        <w:rPr>
          <w:rFonts w:ascii="Times New Roman" w:hAnsi="Times New Roman"/>
          <w:sz w:val="24"/>
          <w:szCs w:val="24"/>
        </w:rPr>
        <w:t xml:space="preserve">курса), реализующего ФГОС НОО </w:t>
      </w:r>
      <w:proofErr w:type="gramStart"/>
      <w:r w:rsidRPr="001E5E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E5E17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муниципального бюджетного общеобразовательного учреждения «Березовская средняя школа №1 имени Е.К.Зырянова»; в соответствии с особыми образовательными потребностями обучающихся с ОВЗ.</w:t>
      </w:r>
    </w:p>
    <w:p w:rsidR="000A3D13" w:rsidRPr="001E5E17" w:rsidRDefault="00A41108" w:rsidP="00172BA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E5E17">
        <w:rPr>
          <w:rFonts w:ascii="Times New Roman" w:hAnsi="Times New Roman"/>
          <w:b/>
          <w:sz w:val="24"/>
          <w:szCs w:val="24"/>
        </w:rPr>
        <w:t xml:space="preserve">  </w:t>
      </w:r>
    </w:p>
    <w:p w:rsidR="000A3D13" w:rsidRPr="001E5E17" w:rsidRDefault="000A3D13" w:rsidP="00A4110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1108" w:rsidRPr="001E5E17" w:rsidRDefault="00A41108" w:rsidP="00A41108">
      <w:pPr>
        <w:pStyle w:val="a5"/>
        <w:tabs>
          <w:tab w:val="left" w:pos="284"/>
          <w:tab w:val="left" w:pos="567"/>
          <w:tab w:val="left" w:pos="1034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E5E17">
        <w:rPr>
          <w:rFonts w:ascii="Times New Roman" w:hAnsi="Times New Roman"/>
          <w:b/>
          <w:sz w:val="24"/>
          <w:szCs w:val="24"/>
        </w:rPr>
        <w:t>Особенности освоения содержания:</w:t>
      </w:r>
    </w:p>
    <w:p w:rsidR="006A30C4" w:rsidRPr="001E5E17" w:rsidRDefault="000A3D13" w:rsidP="006A30C4">
      <w:pPr>
        <w:pStyle w:val="a3"/>
        <w:ind w:firstLine="317"/>
        <w:jc w:val="both"/>
        <w:rPr>
          <w:rFonts w:ascii="Times New Roman" w:hAnsi="Times New Roman"/>
          <w:bCs/>
          <w:sz w:val="24"/>
          <w:szCs w:val="24"/>
        </w:rPr>
      </w:pPr>
      <w:r w:rsidRPr="001E5E17">
        <w:rPr>
          <w:rFonts w:ascii="Times New Roman" w:hAnsi="Times New Roman"/>
          <w:color w:val="000000"/>
          <w:sz w:val="24"/>
          <w:szCs w:val="24"/>
        </w:rPr>
        <w:t xml:space="preserve">Влад считает до 10 (прямой счёт), но не может определить состав числа, не улавливает смысл значений «больше – меньше», нечётко </w:t>
      </w:r>
      <w:hyperlink r:id="rId7" w:tooltip="Дифференция" w:history="1">
        <w:r w:rsidRPr="001E5E17">
          <w:rPr>
            <w:rFonts w:ascii="Times New Roman" w:hAnsi="Times New Roman"/>
            <w:color w:val="000000"/>
            <w:sz w:val="24"/>
            <w:szCs w:val="24"/>
          </w:rPr>
          <w:t>дифференцируют</w:t>
        </w:r>
      </w:hyperlink>
      <w:r w:rsidRPr="001E5E17">
        <w:rPr>
          <w:rFonts w:ascii="Times New Roman" w:hAnsi="Times New Roman"/>
          <w:color w:val="000000"/>
          <w:sz w:val="24"/>
          <w:szCs w:val="24"/>
        </w:rPr>
        <w:t xml:space="preserve"> геометрические фигуры.</w:t>
      </w:r>
      <w:r w:rsidR="006A30C4" w:rsidRPr="001E5E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0C4" w:rsidRPr="001E5E17">
        <w:rPr>
          <w:rFonts w:ascii="Times New Roman" w:hAnsi="Times New Roman"/>
          <w:bCs/>
          <w:sz w:val="24"/>
          <w:szCs w:val="24"/>
        </w:rPr>
        <w:t>По математике решает примеры на сложение и вычитание в пределах первого десятка. Логику задач понимает, но затрудняется в  определении задач на объединение двух множеств, на нахождение остатка.</w:t>
      </w:r>
    </w:p>
    <w:p w:rsidR="00A41108" w:rsidRPr="001E5E17" w:rsidRDefault="00A41108" w:rsidP="006A30C4">
      <w:pPr>
        <w:pStyle w:val="a3"/>
        <w:ind w:firstLine="317"/>
        <w:jc w:val="both"/>
        <w:rPr>
          <w:rFonts w:ascii="Times New Roman" w:hAnsi="Times New Roman"/>
          <w:bCs/>
          <w:sz w:val="24"/>
          <w:szCs w:val="24"/>
        </w:rPr>
      </w:pPr>
      <w:r w:rsidRPr="001E5E17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1E5E17">
        <w:rPr>
          <w:rFonts w:ascii="Times New Roman" w:hAnsi="Times New Roman"/>
          <w:sz w:val="24"/>
          <w:szCs w:val="24"/>
        </w:rPr>
        <w:t xml:space="preserve">: оказание квалифицированной психолого–педагогической поддержки </w:t>
      </w:r>
      <w:proofErr w:type="gramStart"/>
      <w:r w:rsidR="006A30C4" w:rsidRPr="001E5E1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E5E17">
        <w:rPr>
          <w:rFonts w:ascii="Times New Roman" w:hAnsi="Times New Roman"/>
          <w:sz w:val="24"/>
          <w:szCs w:val="24"/>
        </w:rPr>
        <w:t>, испытывающ</w:t>
      </w:r>
      <w:r w:rsidR="006A30C4" w:rsidRPr="001E5E17">
        <w:rPr>
          <w:rFonts w:ascii="Times New Roman" w:hAnsi="Times New Roman"/>
          <w:sz w:val="24"/>
          <w:szCs w:val="24"/>
        </w:rPr>
        <w:t>ему</w:t>
      </w:r>
      <w:r w:rsidRPr="001E5E17">
        <w:rPr>
          <w:rFonts w:ascii="Times New Roman" w:hAnsi="Times New Roman"/>
          <w:sz w:val="24"/>
          <w:szCs w:val="24"/>
        </w:rPr>
        <w:t xml:space="preserve"> стойкие затруднения в овладении программой по математике.</w:t>
      </w:r>
    </w:p>
    <w:p w:rsidR="00A41108" w:rsidRPr="001E5E17" w:rsidRDefault="00A41108" w:rsidP="00A41108">
      <w:pPr>
        <w:pStyle w:val="a3"/>
        <w:rPr>
          <w:rFonts w:ascii="Times New Roman" w:hAnsi="Times New Roman"/>
          <w:sz w:val="24"/>
          <w:szCs w:val="24"/>
        </w:rPr>
      </w:pPr>
      <w:r w:rsidRPr="001E5E1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6A30C4" w:rsidRPr="001E5E17" w:rsidRDefault="006A30C4" w:rsidP="006A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1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17"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Коррекционно–образовательные задачи</w:t>
      </w:r>
      <w:r w:rsidRPr="001E5E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30C4" w:rsidRPr="001E5E17" w:rsidRDefault="006A30C4" w:rsidP="006A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>восполнени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пробелов математического развития </w:t>
      </w:r>
      <w:r w:rsidR="001E5E17" w:rsidRPr="001E5E1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путём обогащения </w:t>
      </w:r>
      <w:r w:rsidR="001E5E17" w:rsidRPr="001E5E1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чувственного опыта, организация предметно–практической деятельности;</w:t>
      </w:r>
    </w:p>
    <w:p w:rsidR="006A30C4" w:rsidRPr="001E5E17" w:rsidRDefault="006A30C4" w:rsidP="001E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подготавливать </w:t>
      </w:r>
      <w:proofErr w:type="gramStart"/>
      <w:r w:rsidR="001E5E17" w:rsidRPr="001E5E1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к восприятию новых трудных тем,</w:t>
      </w:r>
      <w:r w:rsidR="001E5E17" w:rsidRPr="001E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>обучение поэтапным действиям;</w:t>
      </w:r>
    </w:p>
    <w:p w:rsidR="006A30C4" w:rsidRDefault="006A30C4" w:rsidP="006A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17">
        <w:rPr>
          <w:rFonts w:ascii="Times New Roman" w:eastAsia="Times New Roman" w:hAnsi="Times New Roman" w:cs="Times New Roman"/>
          <w:sz w:val="24"/>
          <w:szCs w:val="24"/>
        </w:rPr>
        <w:t>·  формирова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операции обратимости и св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язанной с ней гибкости мышления;</w:t>
      </w:r>
    </w:p>
    <w:p w:rsidR="00875DFF" w:rsidRPr="001E5E17" w:rsidRDefault="00875DFF" w:rsidP="0087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DFF">
        <w:rPr>
          <w:rFonts w:ascii="Times New Roman" w:hAnsi="Times New Roman"/>
          <w:sz w:val="28"/>
          <w:szCs w:val="28"/>
        </w:rPr>
        <w:t xml:space="preserve"> </w:t>
      </w:r>
      <w:r w:rsidRPr="00875DFF">
        <w:rPr>
          <w:rFonts w:ascii="Times New Roman" w:eastAsia="Times New Roman" w:hAnsi="Times New Roman" w:cs="Times New Roman"/>
          <w:sz w:val="24"/>
          <w:szCs w:val="24"/>
        </w:rPr>
        <w:t>содействовать усвоению нового учебного материала, адекватному включению в классные занятия в соответствии с общ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5DFF">
        <w:rPr>
          <w:rFonts w:ascii="Times New Roman" w:eastAsia="Times New Roman" w:hAnsi="Times New Roman" w:cs="Times New Roman"/>
          <w:sz w:val="24"/>
          <w:szCs w:val="24"/>
        </w:rPr>
        <w:t>м темпом  занятий</w:t>
      </w:r>
      <w:r>
        <w:rPr>
          <w:rFonts w:ascii="Times New Roman" w:hAnsi="Times New Roman"/>
          <w:sz w:val="28"/>
          <w:szCs w:val="28"/>
        </w:rPr>
        <w:t>.</w:t>
      </w:r>
    </w:p>
    <w:p w:rsidR="006A30C4" w:rsidRPr="001E5E17" w:rsidRDefault="006A30C4" w:rsidP="006A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1E5E17"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Коррекционно–развивающие задачи</w:t>
      </w:r>
      <w:r w:rsidRPr="001E5E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30C4" w:rsidRPr="001E5E17" w:rsidRDefault="006A30C4" w:rsidP="006A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17">
        <w:rPr>
          <w:rFonts w:ascii="Times New Roman" w:eastAsia="Times New Roman" w:hAnsi="Times New Roman" w:cs="Times New Roman"/>
          <w:sz w:val="24"/>
          <w:szCs w:val="24"/>
        </w:rPr>
        <w:t>·  разви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5E17">
        <w:rPr>
          <w:rFonts w:ascii="Times New Roman" w:eastAsia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навыков;</w:t>
      </w:r>
    </w:p>
    <w:p w:rsidR="006A30C4" w:rsidRPr="001E5E17" w:rsidRDefault="006A30C4" w:rsidP="006A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17">
        <w:rPr>
          <w:rFonts w:ascii="Times New Roman" w:eastAsia="Times New Roman" w:hAnsi="Times New Roman" w:cs="Times New Roman"/>
          <w:sz w:val="24"/>
          <w:szCs w:val="24"/>
        </w:rPr>
        <w:t>·  активиз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 xml:space="preserve">ировать </w:t>
      </w:r>
      <w:hyperlink r:id="rId8" w:tooltip="Образовательная деятельность" w:history="1">
        <w:proofErr w:type="gramStart"/>
        <w:r w:rsidRPr="001E5E17">
          <w:rPr>
            <w:rFonts w:ascii="Times New Roman" w:hAnsi="Times New Roman" w:cs="Times New Roman"/>
            <w:sz w:val="24"/>
            <w:szCs w:val="24"/>
          </w:rPr>
          <w:t>познавательн</w:t>
        </w:r>
        <w:r w:rsidR="00875DFF">
          <w:rPr>
            <w:rFonts w:ascii="Times New Roman" w:hAnsi="Times New Roman" w:cs="Times New Roman"/>
            <w:sz w:val="24"/>
            <w:szCs w:val="24"/>
          </w:rPr>
          <w:t>ую</w:t>
        </w:r>
        <w:proofErr w:type="gramEnd"/>
        <w:r w:rsidRPr="001E5E17">
          <w:rPr>
            <w:rFonts w:ascii="Times New Roman" w:hAnsi="Times New Roman" w:cs="Times New Roman"/>
            <w:sz w:val="24"/>
            <w:szCs w:val="24"/>
          </w:rPr>
          <w:t xml:space="preserve"> деятельности</w:t>
        </w:r>
      </w:hyperlink>
      <w:r w:rsidRPr="001E5E17">
        <w:rPr>
          <w:rFonts w:ascii="Times New Roman" w:eastAsia="Times New Roman" w:hAnsi="Times New Roman" w:cs="Times New Roman"/>
          <w:sz w:val="24"/>
          <w:szCs w:val="24"/>
        </w:rPr>
        <w:t>, разви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зрительно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и слухово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восприяти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0C4" w:rsidRDefault="006A30C4" w:rsidP="006A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17">
        <w:rPr>
          <w:rFonts w:ascii="Times New Roman" w:eastAsia="Times New Roman" w:hAnsi="Times New Roman" w:cs="Times New Roman"/>
          <w:sz w:val="24"/>
          <w:szCs w:val="24"/>
        </w:rPr>
        <w:t>·  активиз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ировать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словар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5DF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5E17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proofErr w:type="gramEnd"/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с формированием математических понятий;</w:t>
      </w:r>
    </w:p>
    <w:p w:rsidR="006A30C4" w:rsidRPr="001E5E17" w:rsidRDefault="006A30C4" w:rsidP="006A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E5E17"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Коррекционно–воспитательные задачи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0C4" w:rsidRPr="001E5E17" w:rsidRDefault="006A30C4" w:rsidP="006A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17">
        <w:rPr>
          <w:rFonts w:ascii="Times New Roman" w:eastAsia="Times New Roman" w:hAnsi="Times New Roman" w:cs="Times New Roman"/>
          <w:sz w:val="24"/>
          <w:szCs w:val="24"/>
        </w:rPr>
        <w:t>·  воспит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 xml:space="preserve">ывать 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>положительн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мотиваци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>, формирова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интерес к математике;</w:t>
      </w:r>
    </w:p>
    <w:p w:rsidR="006A30C4" w:rsidRPr="001E5E17" w:rsidRDefault="006A30C4" w:rsidP="006A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17">
        <w:rPr>
          <w:rFonts w:ascii="Times New Roman" w:eastAsia="Times New Roman" w:hAnsi="Times New Roman" w:cs="Times New Roman"/>
          <w:sz w:val="24"/>
          <w:szCs w:val="24"/>
        </w:rPr>
        <w:lastRenderedPageBreak/>
        <w:t>·  разви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самоконтроля, формирова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="00875D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5E17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деятельности.</w:t>
      </w:r>
    </w:p>
    <w:p w:rsidR="00A41108" w:rsidRPr="00927342" w:rsidRDefault="00A41108" w:rsidP="00A411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4E85">
        <w:rPr>
          <w:rFonts w:ascii="Times New Roman" w:eastAsia="Times New Roman" w:hAnsi="Times New Roman"/>
          <w:b/>
          <w:sz w:val="24"/>
          <w:szCs w:val="24"/>
        </w:rPr>
        <w:t xml:space="preserve">3.Общая характеристика </w:t>
      </w:r>
      <w:r w:rsidR="007173C2">
        <w:rPr>
          <w:rFonts w:ascii="Times New Roman" w:eastAsia="Times New Roman" w:hAnsi="Times New Roman"/>
          <w:b/>
          <w:sz w:val="24"/>
          <w:szCs w:val="24"/>
        </w:rPr>
        <w:t>коррекционно-развивающего курса</w:t>
      </w:r>
      <w:r w:rsidRPr="00B84E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27342">
        <w:rPr>
          <w:rFonts w:ascii="Times New Roman" w:eastAsia="Times New Roman" w:hAnsi="Times New Roman"/>
          <w:b/>
          <w:sz w:val="24"/>
          <w:szCs w:val="24"/>
        </w:rPr>
        <w:t>«Развитие математических навыков»</w:t>
      </w:r>
    </w:p>
    <w:p w:rsidR="00A41108" w:rsidRPr="00875DFF" w:rsidRDefault="00A41108" w:rsidP="00875DFF">
      <w:pPr>
        <w:pStyle w:val="a3"/>
        <w:ind w:firstLine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875DFF">
        <w:rPr>
          <w:rFonts w:ascii="Times New Roman" w:hAnsi="Times New Roman"/>
          <w:color w:val="000000"/>
          <w:sz w:val="24"/>
          <w:szCs w:val="24"/>
        </w:rPr>
        <w:t xml:space="preserve">Начальный курс математики является курсом, интегрированным: в нём объединён арифметический, геометрический и алгебраический материал. Арифметическим ядром программы является учебный материал, который, с одной стороны, представляет основы математической науки, а с </w:t>
      </w:r>
      <w:proofErr w:type="gramStart"/>
      <w:r w:rsidRPr="00875DFF">
        <w:rPr>
          <w:rFonts w:ascii="Times New Roman" w:hAnsi="Times New Roman"/>
          <w:color w:val="000000"/>
          <w:sz w:val="24"/>
          <w:szCs w:val="24"/>
        </w:rPr>
        <w:t>другой—содержание</w:t>
      </w:r>
      <w:proofErr w:type="gramEnd"/>
      <w:r w:rsidRPr="00875DFF">
        <w:rPr>
          <w:rFonts w:ascii="Times New Roman" w:hAnsi="Times New Roman"/>
          <w:color w:val="000000"/>
          <w:sz w:val="24"/>
          <w:szCs w:val="24"/>
        </w:rPr>
        <w:t>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41108" w:rsidRPr="00875DFF" w:rsidRDefault="00A41108" w:rsidP="00875DFF">
      <w:pPr>
        <w:pStyle w:val="a3"/>
        <w:ind w:firstLine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875DFF">
        <w:rPr>
          <w:rFonts w:ascii="Times New Roman" w:hAnsi="Times New Roman"/>
          <w:color w:val="000000"/>
          <w:sz w:val="24"/>
          <w:szCs w:val="24"/>
        </w:rPr>
        <w:t>Основа арифметического содержания — представления о натуральном числе и нуле, арифметических действиях (сложение, вычитание). На уроках математики будут сформированы представления о числе как результате счёта, о принципах образования, записи и сравнения целых неотрицательных чисел.</w:t>
      </w:r>
    </w:p>
    <w:p w:rsidR="00A41108" w:rsidRPr="00875DFF" w:rsidRDefault="00A41108" w:rsidP="00875DFF">
      <w:pPr>
        <w:pStyle w:val="a3"/>
        <w:ind w:firstLine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875DFF">
        <w:rPr>
          <w:rFonts w:ascii="Times New Roman" w:hAnsi="Times New Roman"/>
          <w:color w:val="000000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41108" w:rsidRDefault="00A41108" w:rsidP="00875DFF">
      <w:pPr>
        <w:pStyle w:val="a3"/>
        <w:ind w:firstLine="317"/>
        <w:jc w:val="both"/>
        <w:rPr>
          <w:rFonts w:ascii="Times New Roman" w:hAnsi="Times New Roman"/>
          <w:sz w:val="24"/>
          <w:szCs w:val="24"/>
        </w:rPr>
      </w:pPr>
      <w:r w:rsidRPr="00875DFF">
        <w:rPr>
          <w:rFonts w:ascii="Times New Roman" w:hAnsi="Times New Roman"/>
          <w:color w:val="000000"/>
          <w:sz w:val="24"/>
          <w:szCs w:val="24"/>
        </w:rPr>
        <w:t>Система подбора задач, определение времени и последовательности</w:t>
      </w:r>
      <w:r w:rsidRPr="00875DFF">
        <w:rPr>
          <w:rFonts w:ascii="Times New Roman" w:hAnsi="Times New Roman"/>
          <w:sz w:val="24"/>
          <w:szCs w:val="24"/>
        </w:rPr>
        <w:t xml:space="preserve">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7173C2" w:rsidRDefault="007173C2" w:rsidP="007173C2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0"/>
          <w:color w:val="00000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7173C2" w:rsidRDefault="007173C2" w:rsidP="007173C2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0"/>
          <w:color w:val="000000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7173C2" w:rsidRPr="00875DFF" w:rsidRDefault="007173C2" w:rsidP="00875DFF">
      <w:pPr>
        <w:pStyle w:val="a3"/>
        <w:ind w:firstLine="3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108" w:rsidRPr="00800A24" w:rsidRDefault="00A41108" w:rsidP="00A411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4E85">
        <w:rPr>
          <w:rFonts w:ascii="Times New Roman" w:eastAsia="Times New Roman" w:hAnsi="Times New Roman"/>
          <w:b/>
          <w:sz w:val="24"/>
          <w:szCs w:val="24"/>
        </w:rPr>
        <w:t xml:space="preserve">4. Описание </w:t>
      </w:r>
      <w:r w:rsidR="007173C2">
        <w:rPr>
          <w:rFonts w:ascii="Times New Roman" w:eastAsia="Times New Roman" w:hAnsi="Times New Roman"/>
          <w:b/>
          <w:sz w:val="24"/>
          <w:szCs w:val="24"/>
        </w:rPr>
        <w:t>коррекционно-развивающего курса</w:t>
      </w:r>
      <w:r w:rsidRPr="00B84E85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800A24">
        <w:rPr>
          <w:rFonts w:ascii="Times New Roman" w:eastAsia="Times New Roman" w:hAnsi="Times New Roman"/>
          <w:b/>
          <w:sz w:val="28"/>
          <w:szCs w:val="28"/>
        </w:rPr>
        <w:t>«</w:t>
      </w:r>
      <w:r w:rsidRPr="005A5397">
        <w:rPr>
          <w:rFonts w:ascii="Times New Roman" w:eastAsia="Times New Roman" w:hAnsi="Times New Roman"/>
          <w:b/>
          <w:sz w:val="24"/>
          <w:szCs w:val="24"/>
        </w:rPr>
        <w:t>Развитие математических навыков</w:t>
      </w:r>
      <w:r w:rsidRPr="00800A24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41108" w:rsidRPr="00B84E85" w:rsidRDefault="00A41108" w:rsidP="00A411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4E85">
        <w:rPr>
          <w:rFonts w:ascii="Times New Roman" w:eastAsia="Times New Roman" w:hAnsi="Times New Roman"/>
          <w:b/>
          <w:sz w:val="24"/>
          <w:szCs w:val="24"/>
        </w:rPr>
        <w:t>в учебном плане</w:t>
      </w:r>
    </w:p>
    <w:p w:rsidR="003B3A25" w:rsidRPr="00172BA3" w:rsidRDefault="00A41108" w:rsidP="00172BA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4E85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173C2">
        <w:rPr>
          <w:rFonts w:ascii="Times New Roman" w:hAnsi="Times New Roman"/>
          <w:bCs/>
          <w:sz w:val="24"/>
          <w:szCs w:val="24"/>
        </w:rPr>
        <w:t xml:space="preserve">индивидуальным </w:t>
      </w:r>
      <w:r w:rsidRPr="00B84E85">
        <w:rPr>
          <w:rFonts w:ascii="Times New Roman" w:hAnsi="Times New Roman"/>
          <w:bCs/>
          <w:sz w:val="24"/>
          <w:szCs w:val="24"/>
        </w:rPr>
        <w:t xml:space="preserve">учебным планом </w:t>
      </w:r>
      <w:r w:rsidRPr="00B84E8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адаптированной </w:t>
      </w:r>
      <w:r w:rsidR="007173C2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образовательной </w:t>
      </w:r>
      <w:r w:rsidRPr="00B84E8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программ</w:t>
      </w:r>
      <w:r w:rsidR="007173C2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ы</w:t>
      </w:r>
      <w:r w:rsidRPr="00B84E8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r w:rsidR="007173C2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Злобина Владислава</w:t>
      </w:r>
      <w:r w:rsidRPr="00B84E85">
        <w:rPr>
          <w:rFonts w:ascii="Times New Roman" w:hAnsi="Times New Roman"/>
          <w:sz w:val="24"/>
          <w:szCs w:val="24"/>
        </w:rPr>
        <w:t xml:space="preserve"> на </w:t>
      </w:r>
      <w:r w:rsidR="007173C2">
        <w:rPr>
          <w:rFonts w:ascii="Times New Roman" w:hAnsi="Times New Roman"/>
          <w:sz w:val="24"/>
          <w:szCs w:val="24"/>
        </w:rPr>
        <w:t xml:space="preserve">освоение </w:t>
      </w:r>
      <w:r w:rsidRPr="00B84E85">
        <w:rPr>
          <w:rFonts w:ascii="Times New Roman" w:hAnsi="Times New Roman"/>
          <w:sz w:val="24"/>
          <w:szCs w:val="24"/>
        </w:rPr>
        <w:t>данного коррекционн</w:t>
      </w:r>
      <w:r w:rsidR="007173C2">
        <w:rPr>
          <w:rFonts w:ascii="Times New Roman" w:hAnsi="Times New Roman"/>
          <w:sz w:val="24"/>
          <w:szCs w:val="24"/>
        </w:rPr>
        <w:t>о-развивающего</w:t>
      </w:r>
      <w:r w:rsidRPr="00B84E85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«Развитие </w:t>
      </w:r>
      <w:r w:rsidRPr="005A5397">
        <w:rPr>
          <w:rFonts w:ascii="Times New Roman" w:eastAsia="Times New Roman" w:hAnsi="Times New Roman"/>
          <w:b/>
          <w:sz w:val="24"/>
          <w:szCs w:val="24"/>
        </w:rPr>
        <w:t>математических навыков»</w:t>
      </w:r>
      <w:r w:rsidRPr="00B84E8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</w:t>
      </w:r>
      <w:r w:rsidRPr="00B84E85">
        <w:rPr>
          <w:rFonts w:ascii="Times New Roman" w:hAnsi="Times New Roman"/>
          <w:sz w:val="24"/>
          <w:szCs w:val="24"/>
        </w:rPr>
        <w:t xml:space="preserve"> классе выделено   - </w:t>
      </w:r>
      <w:r>
        <w:rPr>
          <w:rFonts w:ascii="Times New Roman" w:hAnsi="Times New Roman"/>
          <w:sz w:val="24"/>
          <w:szCs w:val="24"/>
        </w:rPr>
        <w:t>33</w:t>
      </w:r>
      <w:r w:rsidRPr="00B84E8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84E85">
        <w:rPr>
          <w:rFonts w:ascii="Times New Roman" w:hAnsi="Times New Roman"/>
          <w:sz w:val="24"/>
          <w:szCs w:val="24"/>
        </w:rPr>
        <w:t xml:space="preserve">. Количество часов на данный индивидуальный </w:t>
      </w:r>
      <w:r w:rsidR="007173C2">
        <w:rPr>
          <w:rFonts w:ascii="Times New Roman" w:hAnsi="Times New Roman"/>
          <w:sz w:val="24"/>
          <w:szCs w:val="24"/>
        </w:rPr>
        <w:t>коррекционно-развивающий</w:t>
      </w:r>
      <w:r w:rsidRPr="00B84E85">
        <w:rPr>
          <w:rFonts w:ascii="Times New Roman" w:hAnsi="Times New Roman"/>
          <w:sz w:val="24"/>
          <w:szCs w:val="24"/>
        </w:rPr>
        <w:t xml:space="preserve"> курс – 3</w:t>
      </w:r>
      <w:r>
        <w:rPr>
          <w:rFonts w:ascii="Times New Roman" w:hAnsi="Times New Roman"/>
          <w:sz w:val="24"/>
          <w:szCs w:val="24"/>
        </w:rPr>
        <w:t>3</w:t>
      </w:r>
      <w:r w:rsidR="00172BA3">
        <w:rPr>
          <w:rFonts w:ascii="Times New Roman" w:hAnsi="Times New Roman"/>
          <w:sz w:val="24"/>
          <w:szCs w:val="24"/>
        </w:rPr>
        <w:t xml:space="preserve"> часа в год</w:t>
      </w:r>
    </w:p>
    <w:p w:rsidR="003B3A25" w:rsidRPr="003B3A25" w:rsidRDefault="003B3A25" w:rsidP="003B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3A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Описание ценностных ориентиров содержания </w:t>
      </w:r>
      <w:r w:rsidRPr="003B3A25">
        <w:rPr>
          <w:rFonts w:ascii="Times New Roman" w:eastAsia="Times New Roman" w:hAnsi="Times New Roman"/>
          <w:b/>
          <w:sz w:val="24"/>
          <w:szCs w:val="24"/>
        </w:rPr>
        <w:t>коррекционно-развивающего курса</w:t>
      </w:r>
    </w:p>
    <w:p w:rsidR="003B3A25" w:rsidRPr="003B3A25" w:rsidRDefault="003B3A25" w:rsidP="003B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3A25">
        <w:rPr>
          <w:rFonts w:ascii="Times New Roman" w:eastAsia="Times New Roman" w:hAnsi="Times New Roman"/>
          <w:b/>
          <w:sz w:val="24"/>
          <w:szCs w:val="24"/>
        </w:rPr>
        <w:t>«Развитие математических навыков»</w:t>
      </w:r>
    </w:p>
    <w:p w:rsidR="003B3A25" w:rsidRPr="003B3A25" w:rsidRDefault="003B3A25" w:rsidP="003B3A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3A25">
        <w:rPr>
          <w:rFonts w:ascii="Times New Roman" w:hAnsi="Times New Roman"/>
          <w:sz w:val="24"/>
          <w:szCs w:val="24"/>
        </w:rPr>
        <w:t xml:space="preserve">Обучение математике является важнейшей составляющей начального общего образования. Этот коррекционный курс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</w:t>
      </w:r>
      <w:r w:rsidRPr="003B3A25">
        <w:rPr>
          <w:rFonts w:ascii="Times New Roman" w:hAnsi="Times New Roman"/>
          <w:sz w:val="24"/>
          <w:szCs w:val="24"/>
        </w:rPr>
        <w:lastRenderedPageBreak/>
        <w:t>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A41108" w:rsidRDefault="00A41108" w:rsidP="00A41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3A25" w:rsidRPr="00B84E85" w:rsidRDefault="003B3A25" w:rsidP="00A41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1108" w:rsidRPr="00927342" w:rsidRDefault="00A41108" w:rsidP="00A4110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4E85"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</w:t>
      </w:r>
      <w:r w:rsidRPr="00B84E85">
        <w:rPr>
          <w:rFonts w:ascii="Times New Roman" w:eastAsia="Times New Roman" w:hAnsi="Times New Roman"/>
          <w:b/>
          <w:sz w:val="24"/>
          <w:szCs w:val="24"/>
        </w:rPr>
        <w:t xml:space="preserve"> коррекционного курса  </w:t>
      </w:r>
      <w:r w:rsidRPr="00800A24">
        <w:rPr>
          <w:rFonts w:ascii="Times New Roman" w:eastAsia="Times New Roman" w:hAnsi="Times New Roman"/>
          <w:b/>
          <w:sz w:val="28"/>
          <w:szCs w:val="28"/>
        </w:rPr>
        <w:t>«</w:t>
      </w:r>
      <w:r w:rsidRPr="005A5397">
        <w:rPr>
          <w:rFonts w:ascii="Times New Roman" w:eastAsia="Times New Roman" w:hAnsi="Times New Roman"/>
          <w:b/>
          <w:sz w:val="24"/>
          <w:szCs w:val="24"/>
        </w:rPr>
        <w:t>Развитие математических навыков</w:t>
      </w:r>
      <w:r w:rsidRPr="00800A24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41108" w:rsidRPr="007173C2" w:rsidRDefault="00A41108" w:rsidP="00A4110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173C2">
        <w:rPr>
          <w:rFonts w:ascii="Times New Roman" w:hAnsi="Times New Roman"/>
          <w:sz w:val="24"/>
          <w:szCs w:val="24"/>
        </w:rPr>
        <w:t xml:space="preserve">При освоении </w:t>
      </w:r>
      <w:r w:rsidRPr="007173C2">
        <w:rPr>
          <w:rFonts w:ascii="Times New Roman" w:hAnsi="Times New Roman"/>
          <w:b/>
          <w:color w:val="000000"/>
          <w:sz w:val="24"/>
          <w:szCs w:val="24"/>
        </w:rPr>
        <w:t xml:space="preserve">коррекционно-развивающего курса </w:t>
      </w:r>
      <w:r w:rsidRPr="007173C2">
        <w:rPr>
          <w:rFonts w:ascii="Times New Roman" w:hAnsi="Times New Roman"/>
          <w:sz w:val="24"/>
          <w:szCs w:val="24"/>
        </w:rPr>
        <w:t>«Развитие математических навыков» будут созданы условия для фор</w:t>
      </w:r>
      <w:r w:rsidR="00076C5B">
        <w:rPr>
          <w:rFonts w:ascii="Times New Roman" w:hAnsi="Times New Roman"/>
          <w:sz w:val="24"/>
          <w:szCs w:val="24"/>
        </w:rPr>
        <w:t>мирования у обучающихся с ЗПР</w:t>
      </w:r>
      <w:r w:rsidRPr="007173C2">
        <w:rPr>
          <w:rFonts w:ascii="Times New Roman" w:hAnsi="Times New Roman"/>
          <w:sz w:val="24"/>
          <w:szCs w:val="24"/>
        </w:rPr>
        <w:t xml:space="preserve"> следующих </w:t>
      </w:r>
      <w:r w:rsidRPr="007173C2">
        <w:rPr>
          <w:rFonts w:ascii="Times New Roman" w:hAnsi="Times New Roman"/>
          <w:b/>
          <w:sz w:val="24"/>
          <w:szCs w:val="24"/>
        </w:rPr>
        <w:t>личностных</w:t>
      </w:r>
      <w:r w:rsidRPr="007173C2">
        <w:rPr>
          <w:rFonts w:ascii="Times New Roman" w:hAnsi="Times New Roman"/>
          <w:sz w:val="24"/>
          <w:szCs w:val="24"/>
        </w:rPr>
        <w:t xml:space="preserve"> качеств: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1. Ценит и принимает следующие базовые ценности: «добро», «терпение», «семья».</w:t>
      </w:r>
    </w:p>
    <w:p w:rsidR="007173C2" w:rsidRPr="007173C2" w:rsidRDefault="007173C2" w:rsidP="007173C2">
      <w:pPr>
        <w:tabs>
          <w:tab w:val="left" w:pos="10740"/>
        </w:tabs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3. Принимает  роль  ученика; формирование интереса (мотивации) к учению.</w:t>
      </w:r>
      <w:r w:rsidRPr="007173C2">
        <w:rPr>
          <w:rFonts w:ascii="Times New Roman" w:hAnsi="Times New Roman"/>
          <w:bCs/>
          <w:sz w:val="24"/>
          <w:szCs w:val="24"/>
        </w:rPr>
        <w:tab/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4. Имеет представление о причинах успеха и неуспеха в учёбе;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5.Знает основные моральные нормы поведения.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6. Проявляет интерес к изучению учебного предмета «математика»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173C2">
        <w:rPr>
          <w:rFonts w:ascii="Times New Roman" w:hAnsi="Times New Roman"/>
          <w:sz w:val="24"/>
          <w:szCs w:val="24"/>
        </w:rPr>
        <w:t xml:space="preserve">При освоении </w:t>
      </w:r>
      <w:r w:rsidRPr="007173C2">
        <w:rPr>
          <w:rFonts w:ascii="Times New Roman" w:hAnsi="Times New Roman"/>
          <w:b/>
          <w:color w:val="000000"/>
          <w:sz w:val="24"/>
          <w:szCs w:val="24"/>
        </w:rPr>
        <w:t xml:space="preserve">коррекционно-развивающего курса </w:t>
      </w:r>
      <w:r w:rsidRPr="007173C2">
        <w:rPr>
          <w:rFonts w:ascii="Times New Roman" w:hAnsi="Times New Roman"/>
          <w:sz w:val="24"/>
          <w:szCs w:val="24"/>
        </w:rPr>
        <w:t xml:space="preserve">«Развитие математических навыков» будут созданы условия для формирования </w:t>
      </w:r>
      <w:proofErr w:type="gramStart"/>
      <w:r w:rsidRPr="007173C2">
        <w:rPr>
          <w:rFonts w:ascii="Times New Roman" w:hAnsi="Times New Roman"/>
          <w:sz w:val="24"/>
          <w:szCs w:val="24"/>
        </w:rPr>
        <w:t>у</w:t>
      </w:r>
      <w:proofErr w:type="gramEnd"/>
      <w:r w:rsidRPr="007173C2">
        <w:rPr>
          <w:rFonts w:ascii="Times New Roman" w:hAnsi="Times New Roman"/>
          <w:sz w:val="24"/>
          <w:szCs w:val="24"/>
        </w:rPr>
        <w:t xml:space="preserve"> обучающихся с ЗПР следующих </w:t>
      </w:r>
      <w:r w:rsidRPr="007173C2">
        <w:rPr>
          <w:rFonts w:ascii="Times New Roman" w:hAnsi="Times New Roman"/>
          <w:b/>
          <w:sz w:val="24"/>
          <w:szCs w:val="24"/>
        </w:rPr>
        <w:t>регулятивных УУД</w:t>
      </w:r>
      <w:r w:rsidRPr="007173C2">
        <w:rPr>
          <w:rFonts w:ascii="Times New Roman" w:hAnsi="Times New Roman"/>
          <w:sz w:val="24"/>
          <w:szCs w:val="24"/>
        </w:rPr>
        <w:t>: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 xml:space="preserve">1. Организовывает свое рабочее место под руководством учителя. 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2 . Принимает учебную задачу и следует инструкции учителя;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 xml:space="preserve">3. Определяет цель выполнения заданий на занятии под руководством учителя. 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4. Определяет план выполнения заданий под руководством педагога-психолога.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 xml:space="preserve">5. Оценивает выполнение своего задания по критериям, определённым совместно с учителем </w:t>
      </w:r>
      <w:proofErr w:type="spellStart"/>
      <w:r w:rsidRPr="007173C2">
        <w:rPr>
          <w:rFonts w:ascii="Times New Roman" w:hAnsi="Times New Roman"/>
          <w:bCs/>
          <w:sz w:val="24"/>
          <w:szCs w:val="24"/>
        </w:rPr>
        <w:t>илиобучающимися</w:t>
      </w:r>
      <w:proofErr w:type="spellEnd"/>
      <w:r w:rsidRPr="007173C2">
        <w:rPr>
          <w:rFonts w:ascii="Times New Roman" w:hAnsi="Times New Roman"/>
          <w:bCs/>
          <w:sz w:val="24"/>
          <w:szCs w:val="24"/>
        </w:rPr>
        <w:t>.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6. Осуществляет первоначальный контроль своего участия в доступных видах познавательной деятельности.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7. Осуществляет действия по образцу и заданному правилу;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8. Принимает и понимает алгоритм выполнения заданий.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173C2">
        <w:rPr>
          <w:rFonts w:ascii="Times New Roman" w:hAnsi="Times New Roman"/>
          <w:sz w:val="24"/>
          <w:szCs w:val="24"/>
        </w:rPr>
        <w:t xml:space="preserve">При освоении </w:t>
      </w:r>
      <w:r w:rsidRPr="007173C2">
        <w:rPr>
          <w:rFonts w:ascii="Times New Roman" w:hAnsi="Times New Roman"/>
          <w:b/>
          <w:color w:val="000000"/>
          <w:sz w:val="24"/>
          <w:szCs w:val="24"/>
        </w:rPr>
        <w:t xml:space="preserve">коррекционно-развивающего курса </w:t>
      </w:r>
      <w:r w:rsidRPr="007173C2">
        <w:rPr>
          <w:rFonts w:ascii="Times New Roman" w:hAnsi="Times New Roman"/>
          <w:sz w:val="24"/>
          <w:szCs w:val="24"/>
        </w:rPr>
        <w:t xml:space="preserve">«Развитие математических навыков» будут созданы условия для формирования </w:t>
      </w:r>
      <w:proofErr w:type="gramStart"/>
      <w:r w:rsidRPr="007173C2">
        <w:rPr>
          <w:rFonts w:ascii="Times New Roman" w:hAnsi="Times New Roman"/>
          <w:sz w:val="24"/>
          <w:szCs w:val="24"/>
        </w:rPr>
        <w:t>у</w:t>
      </w:r>
      <w:proofErr w:type="gramEnd"/>
      <w:r w:rsidRPr="007173C2">
        <w:rPr>
          <w:rFonts w:ascii="Times New Roman" w:hAnsi="Times New Roman"/>
          <w:sz w:val="24"/>
          <w:szCs w:val="24"/>
        </w:rPr>
        <w:t xml:space="preserve"> обучающихся с ЗПР следующих </w:t>
      </w:r>
      <w:r w:rsidRPr="007173C2">
        <w:rPr>
          <w:rFonts w:ascii="Times New Roman" w:hAnsi="Times New Roman"/>
          <w:b/>
          <w:sz w:val="24"/>
          <w:szCs w:val="24"/>
        </w:rPr>
        <w:t>познавательных УУД</w:t>
      </w:r>
      <w:r w:rsidRPr="007173C2">
        <w:rPr>
          <w:rFonts w:ascii="Times New Roman" w:hAnsi="Times New Roman"/>
          <w:sz w:val="24"/>
          <w:szCs w:val="24"/>
        </w:rPr>
        <w:t>: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1.Ориентируетсяся в учебном материале;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2. Отвечает на простые вопросы педагога, находит нужную информацию в учебных пособиях.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 xml:space="preserve">3. Проводит сравнение, </w:t>
      </w:r>
      <w:proofErr w:type="spellStart"/>
      <w:r w:rsidRPr="007173C2">
        <w:rPr>
          <w:rFonts w:ascii="Times New Roman" w:hAnsi="Times New Roman"/>
          <w:bCs/>
          <w:sz w:val="24"/>
          <w:szCs w:val="24"/>
        </w:rPr>
        <w:t>сериацию</w:t>
      </w:r>
      <w:proofErr w:type="spellEnd"/>
      <w:r w:rsidRPr="007173C2">
        <w:rPr>
          <w:rFonts w:ascii="Times New Roman" w:hAnsi="Times New Roman"/>
          <w:bCs/>
          <w:sz w:val="24"/>
          <w:szCs w:val="24"/>
        </w:rPr>
        <w:t xml:space="preserve"> и классификацию предметов  по заданным критериям (основаниям).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4. Группирует предметы, объекты на основе существенных признаков.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6. Понимает знаки, символы, модели, схемы, приведённые в учебных пособиях;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7.Осуществляет синтез как составление целого из его частей;</w:t>
      </w:r>
    </w:p>
    <w:p w:rsidR="007173C2" w:rsidRPr="007173C2" w:rsidRDefault="007173C2" w:rsidP="007173C2">
      <w:pPr>
        <w:pStyle w:val="a3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lastRenderedPageBreak/>
        <w:t>8.</w:t>
      </w:r>
      <w:r w:rsidRPr="007173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3C2">
        <w:rPr>
          <w:rFonts w:ascii="Times New Roman" w:hAnsi="Times New Roman"/>
          <w:bCs/>
          <w:sz w:val="24"/>
          <w:szCs w:val="24"/>
        </w:rPr>
        <w:t>На основе кодирования строит простейшие модели понятий.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173C2">
        <w:rPr>
          <w:rFonts w:ascii="Times New Roman" w:hAnsi="Times New Roman"/>
          <w:sz w:val="24"/>
          <w:szCs w:val="24"/>
        </w:rPr>
        <w:t xml:space="preserve">При освоении </w:t>
      </w:r>
      <w:r w:rsidRPr="007173C2">
        <w:rPr>
          <w:rFonts w:ascii="Times New Roman" w:hAnsi="Times New Roman"/>
          <w:b/>
          <w:color w:val="000000"/>
          <w:sz w:val="24"/>
          <w:szCs w:val="24"/>
        </w:rPr>
        <w:t xml:space="preserve">коррекционно-развивающего курса </w:t>
      </w:r>
      <w:r w:rsidRPr="007173C2">
        <w:rPr>
          <w:rFonts w:ascii="Times New Roman" w:hAnsi="Times New Roman"/>
          <w:sz w:val="24"/>
          <w:szCs w:val="24"/>
        </w:rPr>
        <w:t xml:space="preserve">«Развитие математических навыков» будут созданы условия для формирования </w:t>
      </w:r>
      <w:proofErr w:type="gramStart"/>
      <w:r w:rsidRPr="007173C2">
        <w:rPr>
          <w:rFonts w:ascii="Times New Roman" w:hAnsi="Times New Roman"/>
          <w:sz w:val="24"/>
          <w:szCs w:val="24"/>
        </w:rPr>
        <w:t>у</w:t>
      </w:r>
      <w:proofErr w:type="gramEnd"/>
      <w:r w:rsidRPr="007173C2">
        <w:rPr>
          <w:rFonts w:ascii="Times New Roman" w:hAnsi="Times New Roman"/>
          <w:sz w:val="24"/>
          <w:szCs w:val="24"/>
        </w:rPr>
        <w:t xml:space="preserve"> обучающихся с ЗПР следующих </w:t>
      </w:r>
      <w:r w:rsidRPr="007173C2">
        <w:rPr>
          <w:rFonts w:ascii="Times New Roman" w:hAnsi="Times New Roman"/>
          <w:b/>
          <w:sz w:val="24"/>
          <w:szCs w:val="24"/>
        </w:rPr>
        <w:t>коммуникативных УУД</w:t>
      </w:r>
      <w:r w:rsidRPr="007173C2">
        <w:rPr>
          <w:rFonts w:ascii="Times New Roman" w:hAnsi="Times New Roman"/>
          <w:sz w:val="24"/>
          <w:szCs w:val="24"/>
        </w:rPr>
        <w:t>: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1. Участвует в диалоге на занятиях при решении учебных задач;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 xml:space="preserve">2. Отвечает на вопросы педагога-психолога, </w:t>
      </w:r>
      <w:proofErr w:type="gramStart"/>
      <w:r w:rsidRPr="007173C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7173C2">
        <w:rPr>
          <w:rFonts w:ascii="Times New Roman" w:hAnsi="Times New Roman"/>
          <w:bCs/>
          <w:sz w:val="24"/>
          <w:szCs w:val="24"/>
        </w:rPr>
        <w:t xml:space="preserve">; 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2. Соблюдает простейшие нормы речевого этикета: здороваться, прощаться, благодарить.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7173C2">
        <w:rPr>
          <w:rFonts w:ascii="Times New Roman" w:hAnsi="Times New Roman"/>
          <w:bCs/>
          <w:sz w:val="24"/>
          <w:szCs w:val="24"/>
        </w:rPr>
        <w:t>Слушает</w:t>
      </w:r>
      <w:proofErr w:type="gramEnd"/>
      <w:r w:rsidRPr="007173C2">
        <w:rPr>
          <w:rFonts w:ascii="Times New Roman" w:hAnsi="Times New Roman"/>
          <w:bCs/>
          <w:sz w:val="24"/>
          <w:szCs w:val="24"/>
        </w:rPr>
        <w:t xml:space="preserve"> и понимать речь других.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4. Принимает участие в работе парами;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5. Допускает существование различных точек зрения;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 xml:space="preserve">6.Договаривается, приходит к общему решению. </w:t>
      </w:r>
    </w:p>
    <w:p w:rsidR="007173C2" w:rsidRPr="007173C2" w:rsidRDefault="007173C2" w:rsidP="007173C2">
      <w:pPr>
        <w:spacing w:after="0"/>
        <w:ind w:firstLine="851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173C2">
        <w:rPr>
          <w:rFonts w:ascii="Times New Roman" w:hAnsi="Times New Roman"/>
          <w:bCs/>
          <w:sz w:val="24"/>
          <w:szCs w:val="24"/>
        </w:rPr>
        <w:t>7. Строит простые речевые высказывания.</w:t>
      </w:r>
    </w:p>
    <w:p w:rsidR="007173C2" w:rsidRPr="007173C2" w:rsidRDefault="007173C2" w:rsidP="007173C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173C2">
        <w:rPr>
          <w:rFonts w:ascii="Times New Roman" w:hAnsi="Times New Roman"/>
          <w:b/>
          <w:sz w:val="24"/>
          <w:szCs w:val="24"/>
        </w:rPr>
        <w:t>Предметные результаты освоения коррекционно-развивающего курса:</w:t>
      </w:r>
    </w:p>
    <w:p w:rsidR="007173C2" w:rsidRPr="007173C2" w:rsidRDefault="007173C2" w:rsidP="007173C2">
      <w:pPr>
        <w:tabs>
          <w:tab w:val="left" w:pos="10348"/>
        </w:tabs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173C2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называет последовательность чисел от 0 до 20;</w:t>
      </w:r>
    </w:p>
    <w:p w:rsidR="007173C2" w:rsidRPr="007173C2" w:rsidRDefault="007173C2" w:rsidP="007173C2">
      <w:pPr>
        <w:tabs>
          <w:tab w:val="left" w:pos="10348"/>
        </w:tabs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173C2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называет и обозначает действия сложения и вычитания;</w:t>
      </w:r>
    </w:p>
    <w:p w:rsidR="007173C2" w:rsidRPr="007173C2" w:rsidRDefault="007173C2" w:rsidP="007173C2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173C2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знает таблицу сложения чисел в пределах 10 и соответствующие случаи вычитания;</w:t>
      </w:r>
    </w:p>
    <w:p w:rsidR="007173C2" w:rsidRPr="007173C2" w:rsidRDefault="007173C2" w:rsidP="007173C2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173C2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считает предметы в пределах 20; читает, записывает и сравнивает числа в пределах 20;</w:t>
      </w:r>
    </w:p>
    <w:p w:rsidR="007173C2" w:rsidRPr="007173C2" w:rsidRDefault="007173C2" w:rsidP="007173C2">
      <w:pPr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173C2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значение числового выражения в 1 – 2 действия в пределах 20 (без скобок), основанные на знании последовательности чисел и десятичного состава;</w:t>
      </w:r>
    </w:p>
    <w:p w:rsidR="007173C2" w:rsidRPr="007173C2" w:rsidRDefault="007173C2" w:rsidP="007173C2">
      <w:pPr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173C2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решает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(или меньше) данного;</w:t>
      </w:r>
    </w:p>
    <w:p w:rsidR="007173C2" w:rsidRPr="007173C2" w:rsidRDefault="007173C2" w:rsidP="007173C2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173C2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измеряет с помощью линейки длину отрезка в сантиметрах; строит отрезок заданной длины;</w:t>
      </w:r>
    </w:p>
    <w:p w:rsidR="00135B3D" w:rsidRPr="007173C2" w:rsidRDefault="007173C2" w:rsidP="007173C2">
      <w:pPr>
        <w:pStyle w:val="a3"/>
        <w:ind w:firstLine="851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7173C2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распознает простейшие геометрические фигуры: круг, квадрат, прямоугольник, треугольник, отрезок;</w:t>
      </w:r>
    </w:p>
    <w:p w:rsidR="007173C2" w:rsidRPr="007173C2" w:rsidRDefault="007173C2" w:rsidP="007173C2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7173C2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- </w:t>
      </w:r>
      <w:r w:rsidRPr="007173C2">
        <w:rPr>
          <w:rFonts w:ascii="Times New Roman" w:hAnsi="Times New Roman"/>
          <w:sz w:val="24"/>
          <w:szCs w:val="24"/>
        </w:rPr>
        <w:t>усваивает новый учебный материал, адекватно включается в классные занятия и соответствует общему темпу занятий;</w:t>
      </w:r>
    </w:p>
    <w:p w:rsidR="007173C2" w:rsidRPr="007173C2" w:rsidRDefault="007173C2" w:rsidP="007173C2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7173C2">
        <w:rPr>
          <w:rFonts w:ascii="Times New Roman" w:hAnsi="Times New Roman"/>
          <w:sz w:val="24"/>
          <w:szCs w:val="24"/>
        </w:rPr>
        <w:t>- обращается к учителю при затруднениях в учебном процессе, формулирует запрос о специальной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7173C2" w:rsidRDefault="007173C2" w:rsidP="007173C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5B3D" w:rsidRDefault="00135B3D" w:rsidP="00135B3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4E85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Содержание </w:t>
      </w:r>
      <w:r w:rsidRPr="00B84E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84E85">
        <w:rPr>
          <w:rFonts w:ascii="Times New Roman" w:eastAsia="Times New Roman" w:hAnsi="Times New Roman"/>
          <w:b/>
          <w:sz w:val="24"/>
          <w:szCs w:val="24"/>
        </w:rPr>
        <w:t>коррекционно</w:t>
      </w:r>
      <w:r w:rsidR="004C2B55">
        <w:rPr>
          <w:rFonts w:ascii="Times New Roman" w:eastAsia="Times New Roman" w:hAnsi="Times New Roman"/>
          <w:b/>
          <w:sz w:val="24"/>
          <w:szCs w:val="24"/>
        </w:rPr>
        <w:t xml:space="preserve">-развивающего </w:t>
      </w:r>
      <w:r w:rsidRPr="00B84E85">
        <w:rPr>
          <w:rFonts w:ascii="Times New Roman" w:eastAsia="Times New Roman" w:hAnsi="Times New Roman"/>
          <w:b/>
          <w:sz w:val="24"/>
          <w:szCs w:val="24"/>
        </w:rPr>
        <w:t>курса  «</w:t>
      </w:r>
      <w:r>
        <w:rPr>
          <w:rFonts w:ascii="Times New Roman" w:eastAsia="Times New Roman" w:hAnsi="Times New Roman"/>
          <w:b/>
          <w:sz w:val="24"/>
          <w:szCs w:val="24"/>
        </w:rPr>
        <w:t>Развитие математических навыков»</w:t>
      </w:r>
    </w:p>
    <w:p w:rsidR="004C2B55" w:rsidRDefault="004C2B55" w:rsidP="004C2B55">
      <w:pPr>
        <w:pStyle w:val="a3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3007" w:rsidRPr="00076C5B" w:rsidRDefault="008E3007" w:rsidP="004C2B55">
      <w:pPr>
        <w:pStyle w:val="a3"/>
        <w:ind w:firstLine="851"/>
        <w:jc w:val="both"/>
        <w:rPr>
          <w:rStyle w:val="146"/>
          <w:rFonts w:ascii="Times New Roman" w:hAnsi="Times New Roman" w:cs="Courier New"/>
          <w:b/>
          <w:sz w:val="24"/>
          <w:szCs w:val="24"/>
        </w:rPr>
      </w:pPr>
      <w:r w:rsidRPr="00076C5B">
        <w:rPr>
          <w:rStyle w:val="146"/>
          <w:rFonts w:ascii="Times New Roman" w:hAnsi="Times New Roman" w:cs="Courier New"/>
          <w:b/>
          <w:sz w:val="24"/>
          <w:szCs w:val="24"/>
        </w:rPr>
        <w:t>Множества пред</w:t>
      </w:r>
      <w:r w:rsidRPr="00076C5B">
        <w:rPr>
          <w:rStyle w:val="146"/>
          <w:rFonts w:ascii="Times New Roman" w:hAnsi="Times New Roman" w:cs="Courier New"/>
          <w:b/>
          <w:sz w:val="24"/>
          <w:szCs w:val="24"/>
        </w:rPr>
        <w:softHyphen/>
        <w:t>метов. Отношения между предметами и между множест</w:t>
      </w:r>
      <w:r w:rsidRPr="00076C5B">
        <w:rPr>
          <w:rStyle w:val="146"/>
          <w:rFonts w:ascii="Times New Roman" w:hAnsi="Times New Roman" w:cs="Courier New"/>
          <w:b/>
          <w:sz w:val="24"/>
          <w:szCs w:val="24"/>
        </w:rPr>
        <w:softHyphen/>
        <w:t>вами предметов.</w:t>
      </w:r>
    </w:p>
    <w:p w:rsidR="008E3007" w:rsidRPr="00076C5B" w:rsidRDefault="008E3007" w:rsidP="008E3007">
      <w:pPr>
        <w:pStyle w:val="141"/>
        <w:shd w:val="clear" w:color="auto" w:fill="auto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76C5B">
        <w:rPr>
          <w:rStyle w:val="146"/>
          <w:rFonts w:ascii="Times New Roman" w:eastAsia="Times New Roman" w:hAnsi="Times New Roman" w:cs="Courier New"/>
          <w:i/>
          <w:sz w:val="24"/>
          <w:szCs w:val="24"/>
        </w:rPr>
        <w:t xml:space="preserve">            </w:t>
      </w:r>
      <w:r w:rsidRPr="00076C5B">
        <w:rPr>
          <w:rStyle w:val="145"/>
          <w:rFonts w:ascii="Times New Roman" w:hAnsi="Times New Roman"/>
          <w:b w:val="0"/>
          <w:i/>
          <w:sz w:val="24"/>
          <w:szCs w:val="24"/>
        </w:rPr>
        <w:t>Предметы и их свойства</w:t>
      </w:r>
    </w:p>
    <w:p w:rsidR="008E3007" w:rsidRPr="00076C5B" w:rsidRDefault="008E3007" w:rsidP="008E3007">
      <w:pPr>
        <w:pStyle w:val="a3"/>
        <w:ind w:firstLine="851"/>
        <w:jc w:val="both"/>
        <w:rPr>
          <w:rStyle w:val="146"/>
          <w:rFonts w:ascii="Times New Roman" w:hAnsi="Times New Roman" w:cs="Courier New"/>
          <w:sz w:val="24"/>
          <w:szCs w:val="24"/>
        </w:rPr>
      </w:pPr>
      <w:r w:rsidRPr="00076C5B">
        <w:rPr>
          <w:rStyle w:val="146"/>
          <w:rFonts w:ascii="Times New Roman" w:hAnsi="Times New Roman" w:cs="Courier New"/>
          <w:sz w:val="24"/>
          <w:szCs w:val="24"/>
        </w:rPr>
        <w:t xml:space="preserve">Сходства и различия предметов. Предметы, обладающие или не обладающие указанным свойством. </w:t>
      </w:r>
    </w:p>
    <w:p w:rsidR="008E3007" w:rsidRPr="00076C5B" w:rsidRDefault="008E3007" w:rsidP="008E3007">
      <w:pPr>
        <w:pStyle w:val="a3"/>
        <w:ind w:firstLine="851"/>
        <w:jc w:val="both"/>
        <w:rPr>
          <w:rFonts w:ascii="Times New Roman" w:hAnsi="Times New Roman" w:cs="Courier New"/>
          <w:i/>
          <w:color w:val="000000"/>
          <w:sz w:val="24"/>
          <w:szCs w:val="24"/>
        </w:rPr>
      </w:pPr>
      <w:r w:rsidRPr="00076C5B">
        <w:rPr>
          <w:rStyle w:val="145"/>
          <w:rFonts w:ascii="Times New Roman" w:eastAsia="Calibri" w:hAnsi="Times New Roman"/>
          <w:b w:val="0"/>
          <w:i/>
          <w:sz w:val="24"/>
          <w:szCs w:val="24"/>
        </w:rPr>
        <w:t>Отношения между предмета</w:t>
      </w:r>
      <w:r w:rsidRPr="00076C5B">
        <w:rPr>
          <w:rStyle w:val="145"/>
          <w:rFonts w:ascii="Times New Roman" w:eastAsia="Calibri" w:hAnsi="Times New Roman"/>
          <w:b w:val="0"/>
          <w:i/>
          <w:sz w:val="24"/>
          <w:szCs w:val="24"/>
        </w:rPr>
        <w:softHyphen/>
        <w:t>ми, фигурами</w:t>
      </w:r>
    </w:p>
    <w:p w:rsidR="008E3007" w:rsidRPr="00076C5B" w:rsidRDefault="008E3007" w:rsidP="008E3007">
      <w:pPr>
        <w:pStyle w:val="a3"/>
        <w:ind w:firstLine="851"/>
        <w:jc w:val="both"/>
        <w:rPr>
          <w:rStyle w:val="146"/>
          <w:rFonts w:ascii="Times New Roman" w:hAnsi="Times New Roman" w:cs="Courier New"/>
          <w:sz w:val="24"/>
          <w:szCs w:val="24"/>
        </w:rPr>
      </w:pPr>
      <w:r w:rsidRPr="00076C5B">
        <w:rPr>
          <w:rStyle w:val="146"/>
          <w:rFonts w:ascii="Times New Roman" w:hAnsi="Times New Roman" w:cs="Courier New"/>
          <w:sz w:val="24"/>
          <w:szCs w:val="24"/>
        </w:rPr>
        <w:t>Соотношение размеров предме</w:t>
      </w:r>
      <w:r w:rsidRPr="00076C5B">
        <w:rPr>
          <w:rStyle w:val="146"/>
          <w:rFonts w:ascii="Times New Roman" w:hAnsi="Times New Roman" w:cs="Courier New"/>
          <w:sz w:val="24"/>
          <w:szCs w:val="24"/>
        </w:rPr>
        <w:softHyphen/>
        <w:t xml:space="preserve">тов (фигур). </w:t>
      </w:r>
      <w:proofErr w:type="gramStart"/>
      <w:r w:rsidRPr="00076C5B">
        <w:rPr>
          <w:rStyle w:val="146"/>
          <w:rFonts w:ascii="Times New Roman" w:hAnsi="Times New Roman" w:cs="Courier New"/>
          <w:sz w:val="24"/>
          <w:szCs w:val="24"/>
        </w:rPr>
        <w:t>Понятия: больше, меньше, одинаковые по разме</w:t>
      </w:r>
      <w:r w:rsidRPr="00076C5B">
        <w:rPr>
          <w:rStyle w:val="146"/>
          <w:rFonts w:ascii="Times New Roman" w:hAnsi="Times New Roman" w:cs="Courier New"/>
          <w:sz w:val="24"/>
          <w:szCs w:val="24"/>
        </w:rPr>
        <w:softHyphen/>
        <w:t>рам; длиннее, короче, такой же длины (ширины, высоты)</w:t>
      </w:r>
      <w:proofErr w:type="gramEnd"/>
    </w:p>
    <w:p w:rsidR="008E3007" w:rsidRPr="00076C5B" w:rsidRDefault="008E3007" w:rsidP="008E3007">
      <w:pPr>
        <w:pStyle w:val="141"/>
        <w:shd w:val="clear" w:color="auto" w:fill="auto"/>
        <w:spacing w:line="240" w:lineRule="auto"/>
        <w:ind w:left="120" w:firstLine="731"/>
        <w:rPr>
          <w:rFonts w:ascii="Times New Roman" w:hAnsi="Times New Roman"/>
          <w:i/>
          <w:sz w:val="24"/>
          <w:szCs w:val="24"/>
        </w:rPr>
      </w:pPr>
      <w:r w:rsidRPr="00076C5B">
        <w:rPr>
          <w:rStyle w:val="145"/>
          <w:rFonts w:ascii="Times New Roman" w:hAnsi="Times New Roman"/>
          <w:b w:val="0"/>
          <w:i/>
          <w:sz w:val="24"/>
          <w:szCs w:val="24"/>
        </w:rPr>
        <w:t>Отношения между множества</w:t>
      </w:r>
      <w:r w:rsidRPr="00076C5B">
        <w:rPr>
          <w:rStyle w:val="145"/>
          <w:rFonts w:ascii="Times New Roman" w:hAnsi="Times New Roman"/>
          <w:b w:val="0"/>
          <w:i/>
          <w:sz w:val="24"/>
          <w:szCs w:val="24"/>
        </w:rPr>
        <w:softHyphen/>
        <w:t>ми предметов</w:t>
      </w:r>
    </w:p>
    <w:p w:rsidR="008E3007" w:rsidRPr="00076C5B" w:rsidRDefault="008E3007" w:rsidP="008E3007">
      <w:pPr>
        <w:pStyle w:val="141"/>
        <w:shd w:val="clear" w:color="auto" w:fill="auto"/>
        <w:spacing w:line="240" w:lineRule="auto"/>
        <w:ind w:left="120"/>
        <w:jc w:val="both"/>
        <w:rPr>
          <w:rStyle w:val="146"/>
          <w:rFonts w:ascii="Times New Roman" w:hAnsi="Times New Roman"/>
          <w:color w:val="auto"/>
          <w:sz w:val="24"/>
          <w:szCs w:val="24"/>
        </w:rPr>
      </w:pPr>
      <w:r w:rsidRPr="00076C5B">
        <w:rPr>
          <w:rStyle w:val="146"/>
          <w:rFonts w:ascii="Times New Roman" w:hAnsi="Times New Roman" w:cs="Times New Roman"/>
          <w:sz w:val="24"/>
          <w:szCs w:val="24"/>
        </w:rPr>
        <w:t>Соотношения множе</w:t>
      </w:r>
      <w:proofErr w:type="gramStart"/>
      <w:r w:rsidRPr="00076C5B">
        <w:rPr>
          <w:rStyle w:val="146"/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76C5B">
        <w:rPr>
          <w:rStyle w:val="146"/>
          <w:rFonts w:ascii="Times New Roman" w:hAnsi="Times New Roman" w:cs="Times New Roman"/>
          <w:sz w:val="24"/>
          <w:szCs w:val="24"/>
        </w:rPr>
        <w:t>едме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 xml:space="preserve">тов по их численностям. </w:t>
      </w:r>
      <w:proofErr w:type="gramStart"/>
      <w:r w:rsidRPr="00076C5B">
        <w:rPr>
          <w:rStyle w:val="146"/>
          <w:rFonts w:ascii="Times New Roman" w:hAnsi="Times New Roman" w:cs="Times New Roman"/>
          <w:sz w:val="24"/>
          <w:szCs w:val="24"/>
        </w:rPr>
        <w:t>Поня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>тия: больше, меньше, столько же, поровну (предметов); боль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 xml:space="preserve">ше, меньше (на 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lastRenderedPageBreak/>
        <w:t>несколько пред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>метов).</w:t>
      </w:r>
      <w:proofErr w:type="gramEnd"/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 </w:t>
      </w:r>
      <w:r w:rsidRPr="00076C5B">
        <w:rPr>
          <w:rStyle w:val="146"/>
          <w:rFonts w:ascii="Times New Roman" w:hAnsi="Times New Roman" w:cs="Courier New"/>
          <w:sz w:val="24"/>
          <w:szCs w:val="24"/>
        </w:rPr>
        <w:t>Графы отношений «больше», «меньше» на множестве целых неотрицательных чисел</w:t>
      </w:r>
    </w:p>
    <w:p w:rsidR="008E3007" w:rsidRPr="00076C5B" w:rsidRDefault="008E3007" w:rsidP="008E3007">
      <w:pPr>
        <w:pStyle w:val="a3"/>
        <w:ind w:firstLine="851"/>
        <w:jc w:val="both"/>
        <w:rPr>
          <w:rStyle w:val="14"/>
          <w:rFonts w:ascii="Times New Roman" w:hAnsi="Times New Roman"/>
          <w:b/>
          <w:sz w:val="24"/>
          <w:szCs w:val="24"/>
        </w:rPr>
      </w:pPr>
      <w:r w:rsidRPr="00076C5B">
        <w:rPr>
          <w:rStyle w:val="14"/>
          <w:rFonts w:ascii="Times New Roman" w:hAnsi="Times New Roman"/>
          <w:b/>
          <w:sz w:val="24"/>
          <w:szCs w:val="24"/>
        </w:rPr>
        <w:t>Число и счёт</w:t>
      </w:r>
    </w:p>
    <w:p w:rsidR="008E3007" w:rsidRPr="00076C5B" w:rsidRDefault="008E3007" w:rsidP="008E3007">
      <w:pPr>
        <w:pStyle w:val="a3"/>
        <w:ind w:firstLine="851"/>
        <w:jc w:val="both"/>
        <w:rPr>
          <w:rFonts w:ascii="Times New Roman" w:hAnsi="Times New Roman" w:cs="Arial"/>
          <w:b/>
          <w:i/>
          <w:color w:val="000000"/>
          <w:sz w:val="24"/>
          <w:szCs w:val="24"/>
        </w:rPr>
      </w:pPr>
      <w:r w:rsidRPr="00076C5B">
        <w:rPr>
          <w:rStyle w:val="145"/>
          <w:rFonts w:ascii="Times New Roman" w:hAnsi="Times New Roman"/>
          <w:b w:val="0"/>
          <w:i/>
          <w:sz w:val="24"/>
          <w:szCs w:val="24"/>
        </w:rPr>
        <w:t>Натуральные числа. Нуль</w:t>
      </w:r>
    </w:p>
    <w:p w:rsidR="008E3007" w:rsidRPr="00076C5B" w:rsidRDefault="008E3007" w:rsidP="008E3007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Названия и последовательность натуральных чисел от 1 до 20. Число предметов </w:t>
      </w:r>
      <w:proofErr w:type="gramStart"/>
      <w:r w:rsidRPr="00076C5B">
        <w:rPr>
          <w:rStyle w:val="146"/>
          <w:rFonts w:ascii="Times New Roman" w:hAnsi="Times New Roman" w:cs="Times New Roman"/>
          <w:sz w:val="24"/>
          <w:szCs w:val="24"/>
        </w:rPr>
        <w:t>в</w:t>
      </w:r>
      <w:proofErr w:type="gramEnd"/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 множестве. </w:t>
      </w:r>
      <w:proofErr w:type="spellStart"/>
      <w:r w:rsidRPr="00076C5B">
        <w:rPr>
          <w:rStyle w:val="146"/>
          <w:rFonts w:ascii="Times New Roman" w:hAnsi="Times New Roman" w:cs="Times New Roman"/>
          <w:sz w:val="24"/>
          <w:szCs w:val="24"/>
        </w:rPr>
        <w:t>Пересчитывание</w:t>
      </w:r>
      <w:proofErr w:type="spellEnd"/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 предметов. Число и цифра. Запись резуль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>татов пересчёта предметов циф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>рами.</w:t>
      </w:r>
    </w:p>
    <w:p w:rsidR="008E3007" w:rsidRPr="00076C5B" w:rsidRDefault="008E3007" w:rsidP="008E3007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 w:rsidRPr="00076C5B">
        <w:rPr>
          <w:rStyle w:val="146"/>
          <w:rFonts w:ascii="Times New Roman" w:hAnsi="Times New Roman" w:cs="Times New Roman"/>
          <w:sz w:val="24"/>
          <w:szCs w:val="24"/>
        </w:rPr>
        <w:t>Число и цифра 0 (нуль). Расположение чисел от 0 до 20 на шкале линейки.</w:t>
      </w:r>
    </w:p>
    <w:p w:rsidR="004C2B55" w:rsidRPr="00076C5B" w:rsidRDefault="008E3007" w:rsidP="00076C5B">
      <w:pPr>
        <w:pStyle w:val="141"/>
        <w:shd w:val="clear" w:color="auto" w:fill="auto"/>
        <w:spacing w:line="240" w:lineRule="auto"/>
        <w:ind w:left="120" w:firstLine="7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C5B">
        <w:rPr>
          <w:rStyle w:val="146"/>
          <w:rFonts w:ascii="Times New Roman" w:hAnsi="Times New Roman" w:cs="Times New Roman"/>
          <w:sz w:val="24"/>
          <w:szCs w:val="24"/>
        </w:rPr>
        <w:t>Сравнение чисел. Понятия: больше, меньше, равно; больше, меньше (на несколько единиц)</w:t>
      </w:r>
      <w:r w:rsidR="00076C5B" w:rsidRPr="00076C5B">
        <w:rPr>
          <w:rStyle w:val="146"/>
          <w:rFonts w:ascii="Times New Roman" w:hAnsi="Times New Roman" w:cs="Times New Roman"/>
          <w:sz w:val="24"/>
          <w:szCs w:val="24"/>
        </w:rPr>
        <w:t>.</w:t>
      </w:r>
    </w:p>
    <w:p w:rsidR="008E3007" w:rsidRPr="00076C5B" w:rsidRDefault="008E3007" w:rsidP="008E3007">
      <w:pPr>
        <w:pStyle w:val="a3"/>
        <w:ind w:firstLine="851"/>
        <w:jc w:val="both"/>
        <w:rPr>
          <w:rStyle w:val="14"/>
          <w:rFonts w:ascii="Times New Roman" w:hAnsi="Times New Roman"/>
          <w:b/>
          <w:sz w:val="24"/>
          <w:szCs w:val="24"/>
        </w:rPr>
      </w:pPr>
      <w:r w:rsidRPr="00076C5B">
        <w:rPr>
          <w:rStyle w:val="14"/>
          <w:rFonts w:ascii="Times New Roman" w:hAnsi="Times New Roman"/>
          <w:b/>
          <w:sz w:val="24"/>
          <w:szCs w:val="24"/>
        </w:rPr>
        <w:t>Арифметические действия и их свойства</w:t>
      </w:r>
    </w:p>
    <w:p w:rsidR="008E3007" w:rsidRPr="00076C5B" w:rsidRDefault="008E3007" w:rsidP="008E3007">
      <w:pPr>
        <w:pStyle w:val="a3"/>
        <w:ind w:firstLine="851"/>
        <w:jc w:val="both"/>
        <w:rPr>
          <w:rStyle w:val="145"/>
          <w:rFonts w:ascii="Times New Roman" w:hAnsi="Times New Roman"/>
          <w:i/>
          <w:sz w:val="24"/>
          <w:szCs w:val="24"/>
        </w:rPr>
      </w:pPr>
      <w:r w:rsidRPr="00076C5B">
        <w:rPr>
          <w:rStyle w:val="145"/>
          <w:rFonts w:ascii="Times New Roman" w:hAnsi="Times New Roman"/>
          <w:b w:val="0"/>
          <w:i/>
          <w:sz w:val="24"/>
          <w:szCs w:val="24"/>
        </w:rPr>
        <w:t>Сложение, вычитание, умно</w:t>
      </w:r>
      <w:r w:rsidRPr="00076C5B">
        <w:rPr>
          <w:rStyle w:val="145"/>
          <w:rFonts w:ascii="Times New Roman" w:hAnsi="Times New Roman"/>
          <w:b w:val="0"/>
          <w:i/>
          <w:sz w:val="24"/>
          <w:szCs w:val="24"/>
        </w:rPr>
        <w:softHyphen/>
        <w:t>жение и деление в пределах 20</w:t>
      </w:r>
    </w:p>
    <w:p w:rsidR="008E3007" w:rsidRPr="00076C5B" w:rsidRDefault="008E3007" w:rsidP="008E3007">
      <w:pPr>
        <w:pStyle w:val="141"/>
        <w:shd w:val="clear" w:color="auto" w:fill="auto"/>
        <w:spacing w:line="240" w:lineRule="auto"/>
        <w:ind w:left="120" w:firstLine="731"/>
        <w:jc w:val="both"/>
        <w:rPr>
          <w:rFonts w:ascii="Times New Roman" w:hAnsi="Times New Roman"/>
          <w:sz w:val="24"/>
          <w:szCs w:val="24"/>
        </w:rPr>
      </w:pPr>
      <w:r w:rsidRPr="00076C5B">
        <w:rPr>
          <w:rStyle w:val="14"/>
          <w:rFonts w:ascii="Times New Roman" w:hAnsi="Times New Roman"/>
          <w:sz w:val="24"/>
          <w:szCs w:val="24"/>
        </w:rPr>
        <w:t>Смысл сложения, вычитания, умножения и деления. Практические способы выполне</w:t>
      </w:r>
      <w:r w:rsidRPr="00076C5B">
        <w:rPr>
          <w:rStyle w:val="14"/>
          <w:rFonts w:ascii="Times New Roman" w:hAnsi="Times New Roman"/>
          <w:sz w:val="24"/>
          <w:szCs w:val="24"/>
        </w:rPr>
        <w:softHyphen/>
        <w:t>ния действий.</w:t>
      </w:r>
    </w:p>
    <w:p w:rsidR="008E3007" w:rsidRPr="00076C5B" w:rsidRDefault="008E3007" w:rsidP="008E3007">
      <w:pPr>
        <w:pStyle w:val="a3"/>
        <w:ind w:firstLine="731"/>
        <w:jc w:val="both"/>
        <w:rPr>
          <w:rStyle w:val="14"/>
          <w:rFonts w:ascii="Times New Roman" w:eastAsia="Calibri" w:hAnsi="Times New Roman"/>
          <w:sz w:val="24"/>
          <w:szCs w:val="24"/>
        </w:rPr>
      </w:pPr>
      <w:r w:rsidRPr="00076C5B">
        <w:rPr>
          <w:rStyle w:val="14"/>
          <w:rFonts w:ascii="Times New Roman" w:eastAsia="Calibri" w:hAnsi="Times New Roman"/>
          <w:sz w:val="24"/>
          <w:szCs w:val="24"/>
        </w:rPr>
        <w:t xml:space="preserve">  Запись результатов с использо</w:t>
      </w:r>
      <w:r w:rsidRPr="00076C5B">
        <w:rPr>
          <w:rStyle w:val="14"/>
          <w:rFonts w:ascii="Times New Roman" w:eastAsia="Calibri" w:hAnsi="Times New Roman"/>
          <w:sz w:val="24"/>
          <w:szCs w:val="24"/>
        </w:rPr>
        <w:softHyphen/>
        <w:t>ванием знаков</w:t>
      </w:r>
      <w:proofErr w:type="gramStart"/>
      <w:r w:rsidRPr="00076C5B">
        <w:rPr>
          <w:rStyle w:val="14"/>
          <w:rFonts w:ascii="Times New Roman" w:eastAsia="Calibri" w:hAnsi="Times New Roman"/>
          <w:sz w:val="24"/>
          <w:szCs w:val="24"/>
        </w:rPr>
        <w:t xml:space="preserve"> «=», «+», «-», «•», «:». </w:t>
      </w:r>
      <w:proofErr w:type="gramEnd"/>
      <w:r w:rsidRPr="00076C5B">
        <w:rPr>
          <w:rStyle w:val="14"/>
          <w:rFonts w:ascii="Times New Roman" w:eastAsia="Calibri" w:hAnsi="Times New Roman"/>
          <w:sz w:val="24"/>
          <w:szCs w:val="24"/>
        </w:rPr>
        <w:t>Названия результатов сло</w:t>
      </w:r>
      <w:r w:rsidRPr="00076C5B">
        <w:rPr>
          <w:rStyle w:val="14"/>
          <w:rFonts w:ascii="Times New Roman" w:eastAsia="Calibri" w:hAnsi="Times New Roman"/>
          <w:sz w:val="24"/>
          <w:szCs w:val="24"/>
        </w:rPr>
        <w:softHyphen/>
        <w:t>жения (сумма) и вычитания (раз</w:t>
      </w:r>
      <w:r w:rsidRPr="00076C5B">
        <w:rPr>
          <w:rStyle w:val="14"/>
          <w:rFonts w:ascii="Times New Roman" w:eastAsia="Calibri" w:hAnsi="Times New Roman"/>
          <w:sz w:val="24"/>
          <w:szCs w:val="24"/>
        </w:rPr>
        <w:softHyphen/>
        <w:t>ность).</w:t>
      </w:r>
    </w:p>
    <w:p w:rsidR="008E3007" w:rsidRPr="00076C5B" w:rsidRDefault="008E3007" w:rsidP="008E3007">
      <w:pPr>
        <w:pStyle w:val="a3"/>
        <w:ind w:firstLine="851"/>
        <w:jc w:val="both"/>
        <w:rPr>
          <w:rStyle w:val="14"/>
          <w:rFonts w:ascii="Times New Roman" w:hAnsi="Times New Roman"/>
          <w:b/>
          <w:sz w:val="24"/>
          <w:szCs w:val="24"/>
        </w:rPr>
      </w:pPr>
      <w:r w:rsidRPr="00076C5B">
        <w:rPr>
          <w:rStyle w:val="14"/>
          <w:rFonts w:ascii="Times New Roman" w:hAnsi="Times New Roman"/>
          <w:b/>
          <w:sz w:val="24"/>
          <w:szCs w:val="24"/>
        </w:rPr>
        <w:t xml:space="preserve">Решение простых задач цена, количество, стоимость  </w:t>
      </w:r>
    </w:p>
    <w:p w:rsidR="008E3007" w:rsidRPr="00076C5B" w:rsidRDefault="008E3007" w:rsidP="008E3007">
      <w:pPr>
        <w:pStyle w:val="a3"/>
        <w:ind w:firstLine="851"/>
        <w:jc w:val="both"/>
        <w:rPr>
          <w:rStyle w:val="145"/>
          <w:rFonts w:ascii="Times New Roman" w:hAnsi="Times New Roman"/>
          <w:i/>
          <w:sz w:val="24"/>
          <w:szCs w:val="24"/>
        </w:rPr>
      </w:pPr>
      <w:r w:rsidRPr="00076C5B">
        <w:rPr>
          <w:rStyle w:val="145"/>
          <w:rFonts w:ascii="Times New Roman" w:hAnsi="Times New Roman"/>
          <w:b w:val="0"/>
          <w:i/>
          <w:sz w:val="24"/>
          <w:szCs w:val="24"/>
        </w:rPr>
        <w:t>Цена, количество</w:t>
      </w:r>
      <w:r w:rsidRPr="00076C5B">
        <w:rPr>
          <w:rStyle w:val="145"/>
          <w:rFonts w:ascii="Times New Roman" w:hAnsi="Times New Roman"/>
          <w:i/>
          <w:sz w:val="24"/>
          <w:szCs w:val="24"/>
        </w:rPr>
        <w:t>, стоимость товара</w:t>
      </w:r>
    </w:p>
    <w:p w:rsidR="008E3007" w:rsidRPr="00076C5B" w:rsidRDefault="008E3007" w:rsidP="008E3007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"/>
          <w:rFonts w:ascii="Times New Roman" w:hAnsi="Times New Roman"/>
          <w:sz w:val="24"/>
          <w:szCs w:val="24"/>
        </w:rPr>
      </w:pPr>
      <w:r w:rsidRPr="00076C5B">
        <w:rPr>
          <w:rStyle w:val="14"/>
          <w:rFonts w:ascii="Times New Roman" w:hAnsi="Times New Roman"/>
          <w:sz w:val="24"/>
          <w:szCs w:val="24"/>
        </w:rPr>
        <w:t>Рубль. Монеты достоинством 1 р., 2 р., 5 р., 10 р.</w:t>
      </w:r>
    </w:p>
    <w:p w:rsidR="008E3007" w:rsidRPr="00076C5B" w:rsidRDefault="008E3007" w:rsidP="008E3007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"/>
          <w:rFonts w:ascii="Times New Roman" w:hAnsi="Times New Roman"/>
          <w:sz w:val="24"/>
          <w:szCs w:val="24"/>
        </w:rPr>
      </w:pPr>
      <w:r w:rsidRPr="00076C5B">
        <w:rPr>
          <w:rStyle w:val="14"/>
          <w:rFonts w:ascii="Times New Roman" w:hAnsi="Times New Roman"/>
          <w:sz w:val="24"/>
          <w:szCs w:val="24"/>
        </w:rPr>
        <w:t>Зависимость между величинами, характеризующими процесс купли-продажи. Вычисление стои</w:t>
      </w:r>
      <w:r w:rsidRPr="00076C5B">
        <w:rPr>
          <w:rStyle w:val="14"/>
          <w:rFonts w:ascii="Times New Roman" w:hAnsi="Times New Roman"/>
          <w:sz w:val="24"/>
          <w:szCs w:val="24"/>
        </w:rPr>
        <w:softHyphen/>
        <w:t>мости по двум другим известным величинам (цене и количеству товара)</w:t>
      </w:r>
    </w:p>
    <w:p w:rsidR="008E3007" w:rsidRPr="00076C5B" w:rsidRDefault="008E3007" w:rsidP="008E3007">
      <w:pPr>
        <w:pStyle w:val="a3"/>
        <w:ind w:firstLine="851"/>
        <w:jc w:val="both"/>
        <w:rPr>
          <w:rStyle w:val="14"/>
          <w:rFonts w:ascii="Times New Roman" w:hAnsi="Times New Roman"/>
          <w:b/>
          <w:sz w:val="24"/>
          <w:szCs w:val="24"/>
        </w:rPr>
      </w:pPr>
      <w:r w:rsidRPr="00076C5B">
        <w:rPr>
          <w:rStyle w:val="14"/>
          <w:rFonts w:ascii="Times New Roman" w:hAnsi="Times New Roman"/>
          <w:b/>
          <w:sz w:val="24"/>
          <w:szCs w:val="24"/>
        </w:rPr>
        <w:t>Величины</w:t>
      </w:r>
    </w:p>
    <w:p w:rsidR="008E3007" w:rsidRPr="00076C5B" w:rsidRDefault="008E3007" w:rsidP="008E3007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Длина и её единицы: сантиметр и дециметр. Обозначения: </w:t>
      </w:r>
      <w:proofErr w:type="gramStart"/>
      <w:r w:rsidRPr="00076C5B">
        <w:rPr>
          <w:rStyle w:val="146"/>
          <w:rFonts w:ascii="Times New Roman" w:hAnsi="Times New Roman" w:cs="Times New Roman"/>
          <w:sz w:val="24"/>
          <w:szCs w:val="24"/>
        </w:rPr>
        <w:t>см</w:t>
      </w:r>
      <w:proofErr w:type="gramEnd"/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C5B">
        <w:rPr>
          <w:rStyle w:val="146"/>
          <w:rFonts w:ascii="Times New Roman" w:hAnsi="Times New Roman" w:cs="Times New Roman"/>
          <w:sz w:val="24"/>
          <w:szCs w:val="24"/>
        </w:rPr>
        <w:t>дм</w:t>
      </w:r>
      <w:proofErr w:type="spellEnd"/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. Соотношение: 1 </w:t>
      </w:r>
      <w:proofErr w:type="spellStart"/>
      <w:r w:rsidRPr="00076C5B">
        <w:rPr>
          <w:rStyle w:val="146"/>
          <w:rFonts w:ascii="Times New Roman" w:hAnsi="Times New Roman" w:cs="Times New Roman"/>
          <w:sz w:val="24"/>
          <w:szCs w:val="24"/>
        </w:rPr>
        <w:t>дм</w:t>
      </w:r>
      <w:proofErr w:type="spellEnd"/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076C5B">
          <w:rPr>
            <w:rStyle w:val="146"/>
            <w:rFonts w:ascii="Times New Roman" w:hAnsi="Times New Roman" w:cs="Times New Roman"/>
            <w:sz w:val="24"/>
            <w:szCs w:val="24"/>
          </w:rPr>
          <w:t>10 см</w:t>
        </w:r>
      </w:smartTag>
      <w:r w:rsidRPr="00076C5B">
        <w:rPr>
          <w:rStyle w:val="146"/>
          <w:rFonts w:ascii="Times New Roman" w:hAnsi="Times New Roman" w:cs="Times New Roman"/>
          <w:sz w:val="24"/>
          <w:szCs w:val="24"/>
        </w:rPr>
        <w:t>. Длина отрезка и её измерение с помощью линейки в сантимет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>рах, в дециметрах, в дециметрах и сантиметрах. Выражение дли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 xml:space="preserve">ны в указанных единицах; записи вида: 1 </w:t>
      </w:r>
      <w:proofErr w:type="spellStart"/>
      <w:r w:rsidRPr="00076C5B">
        <w:rPr>
          <w:rStyle w:val="146"/>
          <w:rFonts w:ascii="Times New Roman" w:hAnsi="Times New Roman" w:cs="Times New Roman"/>
          <w:sz w:val="24"/>
          <w:szCs w:val="24"/>
        </w:rPr>
        <w:t>дм</w:t>
      </w:r>
      <w:proofErr w:type="spellEnd"/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076C5B">
          <w:rPr>
            <w:rStyle w:val="146"/>
            <w:rFonts w:ascii="Times New Roman" w:hAnsi="Times New Roman" w:cs="Times New Roman"/>
            <w:sz w:val="24"/>
            <w:szCs w:val="24"/>
          </w:rPr>
          <w:t>6 см</w:t>
        </w:r>
      </w:smartTag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076C5B">
          <w:rPr>
            <w:rStyle w:val="146"/>
            <w:rFonts w:ascii="Times New Roman" w:hAnsi="Times New Roman" w:cs="Times New Roman"/>
            <w:sz w:val="24"/>
            <w:szCs w:val="24"/>
          </w:rPr>
          <w:t>16 см</w:t>
        </w:r>
      </w:smartTag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2 см"/>
        </w:smartTagPr>
        <w:r w:rsidRPr="00076C5B">
          <w:rPr>
            <w:rStyle w:val="146"/>
            <w:rFonts w:ascii="Times New Roman" w:hAnsi="Times New Roman" w:cs="Times New Roman"/>
            <w:sz w:val="24"/>
            <w:szCs w:val="24"/>
          </w:rPr>
          <w:t>22 см</w:t>
        </w:r>
      </w:smartTag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 w:rsidRPr="00076C5B">
        <w:rPr>
          <w:rStyle w:val="146"/>
          <w:rFonts w:ascii="Times New Roman" w:hAnsi="Times New Roman" w:cs="Times New Roman"/>
          <w:sz w:val="24"/>
          <w:szCs w:val="24"/>
        </w:rPr>
        <w:t>дм</w:t>
      </w:r>
      <w:proofErr w:type="spellEnd"/>
      <w:r w:rsidRPr="00076C5B">
        <w:rPr>
          <w:rStyle w:val="146"/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076C5B">
          <w:rPr>
            <w:rStyle w:val="146"/>
            <w:rFonts w:ascii="Times New Roman" w:hAnsi="Times New Roman" w:cs="Times New Roman"/>
            <w:sz w:val="24"/>
            <w:szCs w:val="24"/>
          </w:rPr>
          <w:t>2 см</w:t>
        </w:r>
      </w:smartTag>
      <w:r w:rsidRPr="00076C5B">
        <w:rPr>
          <w:rStyle w:val="146"/>
          <w:rFonts w:ascii="Times New Roman" w:hAnsi="Times New Roman" w:cs="Times New Roman"/>
          <w:sz w:val="24"/>
          <w:szCs w:val="24"/>
        </w:rPr>
        <w:t>. Расстояние между дву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>мя точками</w:t>
      </w:r>
    </w:p>
    <w:p w:rsidR="004C2B55" w:rsidRPr="00076C5B" w:rsidRDefault="008E3007" w:rsidP="008E3007">
      <w:pPr>
        <w:pStyle w:val="a3"/>
        <w:ind w:firstLine="851"/>
        <w:jc w:val="both"/>
        <w:rPr>
          <w:rStyle w:val="14"/>
          <w:rFonts w:ascii="Times New Roman" w:hAnsi="Times New Roman"/>
          <w:b/>
          <w:sz w:val="24"/>
          <w:szCs w:val="24"/>
        </w:rPr>
      </w:pPr>
      <w:r w:rsidRPr="00076C5B">
        <w:rPr>
          <w:rStyle w:val="14"/>
          <w:rFonts w:ascii="Times New Roman" w:hAnsi="Times New Roman"/>
          <w:b/>
          <w:sz w:val="24"/>
          <w:szCs w:val="24"/>
        </w:rPr>
        <w:t>Пространственные отношения. Геометрические  фигуры</w:t>
      </w:r>
    </w:p>
    <w:p w:rsidR="008E3007" w:rsidRPr="00076C5B" w:rsidRDefault="008E3007" w:rsidP="008E3007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 w:rsidRPr="00076C5B">
        <w:rPr>
          <w:rStyle w:val="146"/>
          <w:rFonts w:ascii="Times New Roman" w:hAnsi="Times New Roman" w:cs="Times New Roman"/>
          <w:sz w:val="24"/>
          <w:szCs w:val="24"/>
        </w:rPr>
        <w:t>Текстовая арифметическая</w:t>
      </w:r>
      <w:r w:rsidRPr="00076C5B">
        <w:rPr>
          <w:rStyle w:val="146"/>
          <w:rFonts w:ascii="Times New Roman" w:hAnsi="Times New Roman" w:cs="Times New Roman"/>
          <w:b/>
          <w:bCs/>
          <w:sz w:val="24"/>
          <w:szCs w:val="24"/>
        </w:rPr>
        <w:t xml:space="preserve"> задача и её решение</w:t>
      </w:r>
    </w:p>
    <w:p w:rsidR="008E3007" w:rsidRPr="00076C5B" w:rsidRDefault="008E3007" w:rsidP="008E3007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 w:rsidRPr="00076C5B">
        <w:rPr>
          <w:rStyle w:val="146"/>
          <w:rFonts w:ascii="Times New Roman" w:hAnsi="Times New Roman" w:cs="Times New Roman"/>
          <w:sz w:val="24"/>
          <w:szCs w:val="24"/>
        </w:rPr>
        <w:t>Понятие арифметической зада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>чи. Условие и вопрос задачи. Задачи, требующие однократно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>го применения арифметического действия (простые задачи). Запись решения и ответа. Составная задача и её решение. Задачи, содержащие более двух данных и несколько вопросов. Изменение условия или вопроса задачи.</w:t>
      </w:r>
    </w:p>
    <w:p w:rsidR="00A41108" w:rsidRPr="00076C5B" w:rsidRDefault="008E3007" w:rsidP="008E3007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 w:rsidRPr="00076C5B">
        <w:rPr>
          <w:rStyle w:val="146"/>
          <w:rFonts w:ascii="Times New Roman" w:hAnsi="Times New Roman" w:cs="Times New Roman"/>
          <w:sz w:val="24"/>
          <w:szCs w:val="24"/>
        </w:rPr>
        <w:t>Составление текстов задач в со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>ответствии с заданными усло</w:t>
      </w:r>
      <w:r w:rsidRPr="00076C5B">
        <w:rPr>
          <w:rStyle w:val="146"/>
          <w:rFonts w:ascii="Times New Roman" w:hAnsi="Times New Roman" w:cs="Times New Roman"/>
          <w:sz w:val="24"/>
          <w:szCs w:val="24"/>
        </w:rPr>
        <w:softHyphen/>
        <w:t>виями</w:t>
      </w:r>
    </w:p>
    <w:p w:rsidR="008E3007" w:rsidRDefault="008E3007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6C5B" w:rsidRDefault="00076C5B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6C5B" w:rsidRDefault="00076C5B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6C5B" w:rsidRDefault="00076C5B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6C5B" w:rsidRDefault="00076C5B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BA3" w:rsidRDefault="00172BA3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BA3" w:rsidRDefault="00172BA3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BA3" w:rsidRDefault="00172BA3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BA3" w:rsidRDefault="00172BA3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BA3" w:rsidRDefault="00172BA3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BA3" w:rsidRPr="00076C5B" w:rsidRDefault="00172BA3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3007" w:rsidRDefault="008E3007" w:rsidP="00B617FB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0B8" w:rsidRDefault="00E260B8" w:rsidP="00E260B8">
      <w:pPr>
        <w:pStyle w:val="1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/>
          <w:b/>
          <w:sz w:val="24"/>
          <w:szCs w:val="24"/>
        </w:rPr>
        <w:t>коррекционного курса  «Развитие математических навыков»</w:t>
      </w:r>
    </w:p>
    <w:p w:rsidR="00E260B8" w:rsidRDefault="00E260B8" w:rsidP="00E2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2"/>
        <w:gridCol w:w="4549"/>
        <w:gridCol w:w="2906"/>
        <w:gridCol w:w="1953"/>
        <w:gridCol w:w="1834"/>
        <w:gridCol w:w="2332"/>
      </w:tblGrid>
      <w:tr w:rsidR="00E260B8" w:rsidTr="00E260B8"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разделы программы</w:t>
            </w:r>
          </w:p>
        </w:tc>
        <w:tc>
          <w:tcPr>
            <w:tcW w:w="2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индивидуальных и подгрупповых коррекционно – развивающих занятий</w:t>
            </w:r>
          </w:p>
        </w:tc>
        <w:tc>
          <w:tcPr>
            <w:tcW w:w="4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</w:tr>
      <w:tr w:rsidR="00E260B8" w:rsidTr="00E260B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60B8" w:rsidTr="00E260B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период 15 ч.</w:t>
            </w:r>
          </w:p>
          <w:p w:rsidR="00E260B8" w:rsidRDefault="00E260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пространственных представлений (вверху, внизу, слева, справа).  </w:t>
            </w:r>
          </w:p>
        </w:tc>
        <w:tc>
          <w:tcPr>
            <w:tcW w:w="2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Моделирует способы расположения объектов на плоскости и в пространстве по их описанию, описание расположения объектов.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Ориентируется на плоскости и в пространстве: вверх, вниз, 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слева направо, справа налево. </w:t>
            </w:r>
          </w:p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числа в прямом и обратном порядке.</w:t>
            </w:r>
          </w:p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Называет следующее (предыдущее) при счёте число.</w:t>
            </w:r>
          </w:p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сложение и вычитание в пределах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Оперирует математическими терминами: «прибавить», «вычесть», «получится». Образует следующее число прибавлением 1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предыдущему числу или вычитанием 1 из следующего за ним в ряду чисел.</w:t>
            </w:r>
          </w:p>
          <w:p w:rsidR="00E260B8" w:rsidRDefault="00E260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Выполняет сложение и вычитание в пределах 10, называет и записывает  числа первого десятка, соотносит  число и цифру.</w:t>
            </w:r>
          </w:p>
          <w:p w:rsidR="00E260B8" w:rsidRDefault="00E260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состав числа. Решает простые задачи.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умения конструировать из простых геометрических фигур.</w:t>
            </w:r>
          </w:p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Отработка  операции сложения, понятия «сложение».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Отработка операции вычитания, понятия « вычитания».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/>
                <w:sz w:val="24"/>
                <w:szCs w:val="24"/>
              </w:rPr>
              <w:t>Отработка понятия «задача»: условие, вопрос, решение, ответ.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понятия см. Отработка навыка построения отрезков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/>
                <w:sz w:val="24"/>
                <w:szCs w:val="24"/>
              </w:rPr>
              <w:t>Отработка навыка увеличения и уменьше</w:t>
            </w:r>
            <w:r>
              <w:rPr>
                <w:rStyle w:val="14"/>
                <w:rFonts w:ascii="Times New Roman" w:hAnsi="Times New Roman"/>
                <w:sz w:val="24"/>
                <w:szCs w:val="24"/>
              </w:rPr>
              <w:softHyphen/>
              <w:t>ния числа на 1, на 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навыка решения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называть числа при счете от 1 до 20.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называть числа следующее при счете за числом чисел второго десятка.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навыка решения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6"/>
                <w:rFonts w:ascii="Times New Roman" w:eastAsia="Calibri" w:hAnsi="Times New Roman"/>
                <w:sz w:val="24"/>
                <w:szCs w:val="24"/>
              </w:rPr>
              <w:t>Отработка навыка деления на равные части.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вычислительных навыков при нахождении значения выражения. </w:t>
            </w:r>
          </w:p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6"/>
                <w:rFonts w:ascii="Times New Roman" w:eastAsia="Calibri" w:hAnsi="Times New Roman"/>
                <w:sz w:val="24"/>
                <w:szCs w:val="24"/>
              </w:rPr>
              <w:t>Отработка умения  выполнять задание разными способами.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6"/>
                <w:rFonts w:ascii="Times New Roman" w:eastAsia="Calibri" w:hAnsi="Times New Roman"/>
                <w:sz w:val="24"/>
                <w:szCs w:val="24"/>
              </w:rPr>
              <w:t>Отработка навыка применения переместительного свойства сложения.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Свойства сложения и вычитания. 3 ч</w:t>
            </w: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6"/>
                <w:rFonts w:ascii="Times New Roman" w:eastAsia="Calibri" w:hAnsi="Times New Roman"/>
                <w:sz w:val="24"/>
                <w:szCs w:val="24"/>
              </w:rPr>
              <w:t>Отработка умения  прибавлять  число 0.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B8" w:rsidRDefault="00E2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Прибавляет число 0, вычитает число 0.</w:t>
            </w:r>
          </w:p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Делит на группы по  несколько предметов.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6"/>
                <w:rFonts w:ascii="Times New Roman" w:eastAsia="Calibri" w:hAnsi="Times New Roman"/>
                <w:sz w:val="24"/>
                <w:szCs w:val="24"/>
              </w:rPr>
              <w:t>Отработка умения  вычитать  число 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 </w:t>
            </w:r>
            <w:r>
              <w:rPr>
                <w:rStyle w:val="14"/>
                <w:rFonts w:ascii="Times New Roman" w:hAnsi="Times New Roman"/>
                <w:sz w:val="24"/>
                <w:szCs w:val="24"/>
              </w:rPr>
              <w:t>деления на группы по несколько предметов.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в пределах 10- 6 ч.</w:t>
            </w:r>
          </w:p>
        </w:tc>
      </w:tr>
      <w:tr w:rsidR="00E260B8" w:rsidTr="00E260B8">
        <w:trPr>
          <w:trHeight w:val="955"/>
        </w:trPr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навыка «Сложение с числом 10.»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Знает таблицу  сложения и вычитания с числами 1, 2, 3, 4,5. Решает примеры изученных видов с опорой на таблицу сложения. Читает примеры на сложение и вычитание различными способами.</w:t>
            </w:r>
          </w:p>
          <w:p w:rsidR="00E260B8" w:rsidRDefault="00E260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46"/>
                <w:rFonts w:ascii="Times New Roman" w:hAnsi="Times New Roman"/>
                <w:sz w:val="24"/>
                <w:szCs w:val="24"/>
              </w:rPr>
              <w:t>Отработка навыка прибавле</w:t>
            </w:r>
            <w:r>
              <w:rPr>
                <w:rStyle w:val="146"/>
                <w:rFonts w:ascii="Times New Roman" w:hAnsi="Times New Roman"/>
                <w:sz w:val="24"/>
                <w:szCs w:val="24"/>
              </w:rPr>
              <w:softHyphen/>
              <w:t>ние числа 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 приёма п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рибавле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ния числа 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 приёма 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прибавле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ние числа 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вычитание чисел 2,3,4.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Style w:val="14"/>
                <w:rFonts w:ascii="Times New Roman" w:hAnsi="Times New Roman"/>
                <w:sz w:val="24"/>
                <w:szCs w:val="24"/>
              </w:rPr>
              <w:t>навыка прибавление и вычитание числа 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чисел 3 ч.</w:t>
            </w:r>
          </w:p>
        </w:tc>
      </w:tr>
      <w:tr w:rsidR="00E260B8" w:rsidTr="00E260B8">
        <w:trPr>
          <w:trHeight w:val="955"/>
        </w:trPr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Style w:val="14"/>
                <w:rFonts w:ascii="Times New Roman" w:hAnsi="Times New Roman"/>
                <w:sz w:val="24"/>
                <w:szCs w:val="24"/>
              </w:rPr>
              <w:t>навыка прибавление и вычитание числа 6.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60B8" w:rsidRDefault="00E260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Сравнивает числа с помощью линейки.</w:t>
            </w:r>
          </w:p>
          <w:p w:rsidR="00E260B8" w:rsidRDefault="00E260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Сравнивает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больше, на сколько меньше.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сравнивать числа при помощи линейки.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сравнивать «</w:t>
            </w:r>
            <w:proofErr w:type="gramStart"/>
            <w:r>
              <w:rPr>
                <w:rStyle w:val="146"/>
                <w:rFonts w:ascii="Times New Roman" w:eastAsia="Calibri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Style w:val="146"/>
                <w:rFonts w:ascii="Times New Roman" w:eastAsia="Calibri" w:hAnsi="Times New Roman"/>
                <w:sz w:val="24"/>
                <w:szCs w:val="24"/>
              </w:rPr>
              <w:t xml:space="preserve"> больше или меньше».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6"/>
                <w:rFonts w:ascii="Times New Roman" w:hAnsi="Times New Roman"/>
                <w:b/>
                <w:sz w:val="24"/>
                <w:szCs w:val="24"/>
              </w:rPr>
              <w:lastRenderedPageBreak/>
              <w:t>Прибавление и вычитание чисел 7, 8, 9 с переходом через десяток 6 ч.</w:t>
            </w: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«</w:t>
            </w:r>
            <w:r>
              <w:rPr>
                <w:rStyle w:val="146"/>
                <w:rFonts w:ascii="Times New Roman" w:eastAsia="Calibri" w:hAnsi="Times New Roman"/>
                <w:sz w:val="24"/>
                <w:szCs w:val="24"/>
              </w:rPr>
              <w:t>Увеличение и уменьшение  числа на несколько единиц».</w:t>
            </w:r>
          </w:p>
        </w:tc>
        <w:tc>
          <w:tcPr>
            <w:tcW w:w="2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числа от 11 до 20 в прямом и обратном порядке.</w:t>
            </w:r>
          </w:p>
          <w:p w:rsidR="00E260B8" w:rsidRDefault="00E260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Сравнивает числа в пределах 20 с опорой на порядок их следования при счёте.</w:t>
            </w:r>
          </w:p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Читает и записывает  числа второго десятка. Знает таблицу сложение и вычитания в пределах 20. Моделирует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«</w:t>
            </w:r>
            <w:r>
              <w:rPr>
                <w:rStyle w:val="146"/>
                <w:rFonts w:ascii="Times New Roman" w:eastAsia="Calibri" w:hAnsi="Times New Roman"/>
                <w:sz w:val="24"/>
                <w:szCs w:val="24"/>
              </w:rPr>
              <w:t>Таблицы сложения».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навыка  </w:t>
            </w:r>
            <w:r>
              <w:rPr>
                <w:rStyle w:val="146"/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>
              <w:rPr>
                <w:rStyle w:val="1425"/>
                <w:rFonts w:ascii="Times New Roman" w:hAnsi="Times New Roman"/>
                <w:sz w:val="24"/>
                <w:szCs w:val="24"/>
              </w:rPr>
              <w:t>Сложение чисел от 1 до 9 с пере</w:t>
            </w:r>
            <w:r>
              <w:rPr>
                <w:rStyle w:val="1425"/>
                <w:rFonts w:ascii="Times New Roman" w:hAnsi="Times New Roman"/>
                <w:sz w:val="24"/>
                <w:szCs w:val="24"/>
              </w:rPr>
              <w:softHyphen/>
              <w:t>ходом через десяток</w:t>
            </w:r>
            <w:r>
              <w:rPr>
                <w:rStyle w:val="146"/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сложения и вычитания чисел 7,8,9.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 «</w:t>
            </w:r>
            <w:r>
              <w:rPr>
                <w:rStyle w:val="1426"/>
                <w:rFonts w:ascii="Times New Roman" w:hAnsi="Times New Roman"/>
                <w:sz w:val="24"/>
                <w:szCs w:val="24"/>
              </w:rPr>
              <w:t>Таблицы сложения и вычитания в пределах 20».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B8" w:rsidTr="00E260B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 навыка с</w:t>
            </w:r>
            <w:r>
              <w:rPr>
                <w:rStyle w:val="1426"/>
                <w:rFonts w:ascii="Times New Roman" w:hAnsi="Times New Roman"/>
                <w:sz w:val="24"/>
                <w:szCs w:val="24"/>
              </w:rPr>
              <w:t>ложения и вычитания в пределах 20</w:t>
            </w:r>
            <w:r>
              <w:rPr>
                <w:rStyle w:val="14"/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B8" w:rsidRDefault="00E26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B8" w:rsidRDefault="00E26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60B8" w:rsidRDefault="00E260B8" w:rsidP="00746653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C2B55" w:rsidRPr="00746653" w:rsidRDefault="004C2B55" w:rsidP="004C2B55">
      <w:pPr>
        <w:shd w:val="clear" w:color="auto" w:fill="FFFFFF"/>
        <w:spacing w:after="0" w:line="240" w:lineRule="auto"/>
        <w:ind w:right="120"/>
        <w:jc w:val="center"/>
        <w:rPr>
          <w:rFonts w:ascii="Times New Roman" w:hAnsi="Times New Roman"/>
          <w:b/>
          <w:bCs/>
          <w:sz w:val="24"/>
          <w:szCs w:val="28"/>
        </w:rPr>
      </w:pPr>
      <w:r w:rsidRPr="00746653">
        <w:rPr>
          <w:rFonts w:ascii="Times New Roman" w:hAnsi="Times New Roman"/>
          <w:b/>
          <w:bCs/>
          <w:sz w:val="24"/>
          <w:szCs w:val="28"/>
        </w:rPr>
        <w:t>9. Описание материально-технического обеспечения образовательного процесса:</w:t>
      </w:r>
    </w:p>
    <w:p w:rsidR="004C2B55" w:rsidRPr="00746653" w:rsidRDefault="004C2B55" w:rsidP="004C2B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8"/>
        </w:rPr>
      </w:pPr>
      <w:r w:rsidRPr="00746653">
        <w:rPr>
          <w:rFonts w:ascii="Times New Roman" w:hAnsi="Times New Roman"/>
          <w:b/>
          <w:i/>
          <w:iCs/>
          <w:sz w:val="24"/>
          <w:szCs w:val="28"/>
        </w:rPr>
        <w:t>Для реализации программного содержания используются:</w:t>
      </w:r>
    </w:p>
    <w:p w:rsidR="003E03D0" w:rsidRPr="00746653" w:rsidRDefault="003E03D0" w:rsidP="003E03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46653">
        <w:rPr>
          <w:rFonts w:ascii="Times New Roman" w:eastAsia="Times New Roman" w:hAnsi="Times New Roman"/>
          <w:sz w:val="24"/>
          <w:szCs w:val="28"/>
        </w:rPr>
        <w:t xml:space="preserve">Программно – методические материалы. Математика. Начальная школа. </w:t>
      </w:r>
      <w:proofErr w:type="spellStart"/>
      <w:r w:rsidRPr="00746653">
        <w:rPr>
          <w:rFonts w:ascii="Times New Roman" w:eastAsia="Times New Roman" w:hAnsi="Times New Roman"/>
          <w:sz w:val="24"/>
          <w:szCs w:val="28"/>
        </w:rPr>
        <w:t>М.:Дрофа</w:t>
      </w:r>
      <w:proofErr w:type="spellEnd"/>
      <w:r w:rsidRPr="00746653">
        <w:rPr>
          <w:rFonts w:ascii="Times New Roman" w:eastAsia="Times New Roman" w:hAnsi="Times New Roman"/>
          <w:sz w:val="24"/>
          <w:szCs w:val="28"/>
        </w:rPr>
        <w:t>, 2001г. Программы для общеобразовательных учреждений. Коррекционно-развивающее обучение. Начальные классы I – IV. Подготовительный класс. С. Г. Шевченко М.: Школьная Пресса, 2004.</w:t>
      </w:r>
    </w:p>
    <w:p w:rsidR="003E03D0" w:rsidRPr="00746653" w:rsidRDefault="003E03D0" w:rsidP="003E03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46653">
        <w:rPr>
          <w:rFonts w:ascii="Times New Roman" w:eastAsia="Times New Roman" w:hAnsi="Times New Roman"/>
          <w:sz w:val="24"/>
          <w:szCs w:val="28"/>
        </w:rPr>
        <w:t xml:space="preserve"> С. Д. Шевченко «Школьный урок: как научить каждого». Москва: Просвещение, 1991г Л. В.Шибаева Программы реабилитации школьников с несформированной учебной деятельностью. Российское педагогическое агентство. Москва, 1996г </w:t>
      </w:r>
    </w:p>
    <w:p w:rsidR="003E03D0" w:rsidRPr="00746653" w:rsidRDefault="003E03D0" w:rsidP="003E03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46653">
        <w:rPr>
          <w:rFonts w:ascii="Times New Roman" w:eastAsia="Times New Roman" w:hAnsi="Times New Roman"/>
          <w:sz w:val="24"/>
          <w:szCs w:val="28"/>
        </w:rPr>
        <w:t xml:space="preserve">Школа России. Концепция и программы для нач. </w:t>
      </w:r>
      <w:proofErr w:type="spellStart"/>
      <w:r w:rsidRPr="00746653">
        <w:rPr>
          <w:rFonts w:ascii="Times New Roman" w:eastAsia="Times New Roman" w:hAnsi="Times New Roman"/>
          <w:sz w:val="24"/>
          <w:szCs w:val="28"/>
        </w:rPr>
        <w:t>кл</w:t>
      </w:r>
      <w:proofErr w:type="spellEnd"/>
      <w:r w:rsidRPr="00746653">
        <w:rPr>
          <w:rFonts w:ascii="Times New Roman" w:eastAsia="Times New Roman" w:hAnsi="Times New Roman"/>
          <w:sz w:val="24"/>
          <w:szCs w:val="28"/>
        </w:rPr>
        <w:t xml:space="preserve">. Г. </w:t>
      </w:r>
      <w:proofErr w:type="spellStart"/>
      <w:r w:rsidRPr="00746653">
        <w:rPr>
          <w:rFonts w:ascii="Times New Roman" w:eastAsia="Times New Roman" w:hAnsi="Times New Roman"/>
          <w:sz w:val="24"/>
          <w:szCs w:val="28"/>
        </w:rPr>
        <w:t>В.Бельтюков</w:t>
      </w:r>
      <w:proofErr w:type="spellEnd"/>
      <w:r w:rsidRPr="00746653">
        <w:rPr>
          <w:rFonts w:ascii="Times New Roman" w:eastAsia="Times New Roman" w:hAnsi="Times New Roman"/>
          <w:sz w:val="24"/>
          <w:szCs w:val="28"/>
        </w:rPr>
        <w:t xml:space="preserve">, С. И. Волкова и др.-М., «Просвещение», 2008   И. </w:t>
      </w:r>
      <w:proofErr w:type="spellStart"/>
      <w:r w:rsidRPr="00746653">
        <w:rPr>
          <w:rFonts w:ascii="Times New Roman" w:eastAsia="Times New Roman" w:hAnsi="Times New Roman"/>
          <w:sz w:val="24"/>
          <w:szCs w:val="28"/>
        </w:rPr>
        <w:t>Н.Щербо</w:t>
      </w:r>
      <w:proofErr w:type="spellEnd"/>
      <w:r w:rsidRPr="00746653">
        <w:rPr>
          <w:rFonts w:ascii="Times New Roman" w:eastAsia="Times New Roman" w:hAnsi="Times New Roman"/>
          <w:sz w:val="24"/>
          <w:szCs w:val="28"/>
        </w:rPr>
        <w:t xml:space="preserve"> Школьная коррекционно </w:t>
      </w:r>
      <w:proofErr w:type="gramStart"/>
      <w:r w:rsidRPr="00746653">
        <w:rPr>
          <w:rFonts w:ascii="Times New Roman" w:eastAsia="Times New Roman" w:hAnsi="Times New Roman"/>
          <w:sz w:val="24"/>
          <w:szCs w:val="28"/>
        </w:rPr>
        <w:t>–р</w:t>
      </w:r>
      <w:proofErr w:type="gramEnd"/>
      <w:r w:rsidRPr="00746653">
        <w:rPr>
          <w:rFonts w:ascii="Times New Roman" w:eastAsia="Times New Roman" w:hAnsi="Times New Roman"/>
          <w:sz w:val="24"/>
          <w:szCs w:val="28"/>
        </w:rPr>
        <w:t xml:space="preserve">азвивающая служба: Из опыта работы </w:t>
      </w:r>
      <w:r w:rsidRPr="00746653">
        <w:rPr>
          <w:rFonts w:ascii="Times New Roman" w:hAnsi="Times New Roman"/>
          <w:sz w:val="24"/>
          <w:szCs w:val="28"/>
        </w:rPr>
        <w:t>средней школы</w:t>
      </w:r>
      <w:r w:rsidRPr="00746653">
        <w:rPr>
          <w:sz w:val="20"/>
        </w:rPr>
        <w:t xml:space="preserve">  </w:t>
      </w:r>
      <w:r w:rsidRPr="00746653">
        <w:rPr>
          <w:rFonts w:ascii="Times New Roman" w:eastAsia="Times New Roman" w:hAnsi="Times New Roman"/>
          <w:sz w:val="24"/>
          <w:szCs w:val="28"/>
        </w:rPr>
        <w:t xml:space="preserve">№ 000 г Москвы. – М.: Новая школа, 1997г </w:t>
      </w:r>
    </w:p>
    <w:p w:rsidR="004C2B55" w:rsidRPr="00746653" w:rsidRDefault="004C2B55" w:rsidP="004C2B55">
      <w:pPr>
        <w:pStyle w:val="a3"/>
        <w:tabs>
          <w:tab w:val="left" w:pos="11610"/>
        </w:tabs>
        <w:ind w:firstLine="851"/>
        <w:jc w:val="both"/>
        <w:rPr>
          <w:rFonts w:ascii="Times New Roman" w:hAnsi="Times New Roman"/>
          <w:sz w:val="24"/>
          <w:szCs w:val="28"/>
        </w:rPr>
      </w:pPr>
      <w:r w:rsidRPr="00746653">
        <w:rPr>
          <w:rFonts w:ascii="Times New Roman" w:hAnsi="Times New Roman"/>
          <w:sz w:val="24"/>
          <w:szCs w:val="28"/>
        </w:rPr>
        <w:t>Интерактивные платформы, тренажеры;</w:t>
      </w:r>
    </w:p>
    <w:p w:rsidR="004C2B55" w:rsidRPr="00746653" w:rsidRDefault="004C2B55" w:rsidP="004C2B55">
      <w:pPr>
        <w:pStyle w:val="a3"/>
        <w:tabs>
          <w:tab w:val="left" w:pos="11610"/>
        </w:tabs>
        <w:ind w:firstLine="851"/>
        <w:jc w:val="both"/>
        <w:rPr>
          <w:rFonts w:ascii="Times New Roman" w:hAnsi="Times New Roman"/>
          <w:sz w:val="24"/>
          <w:szCs w:val="28"/>
        </w:rPr>
      </w:pPr>
      <w:r w:rsidRPr="00746653">
        <w:rPr>
          <w:rFonts w:ascii="Times New Roman" w:hAnsi="Times New Roman"/>
          <w:sz w:val="24"/>
          <w:szCs w:val="28"/>
        </w:rPr>
        <w:t xml:space="preserve">Образовательная платформа </w:t>
      </w:r>
      <w:proofErr w:type="spellStart"/>
      <w:r w:rsidRPr="00746653">
        <w:rPr>
          <w:rFonts w:ascii="Times New Roman" w:hAnsi="Times New Roman"/>
          <w:sz w:val="24"/>
          <w:szCs w:val="28"/>
        </w:rPr>
        <w:t>Учи</w:t>
      </w:r>
      <w:proofErr w:type="gramStart"/>
      <w:r w:rsidRPr="00746653">
        <w:rPr>
          <w:rFonts w:ascii="Times New Roman" w:hAnsi="Times New Roman"/>
          <w:sz w:val="24"/>
          <w:szCs w:val="28"/>
        </w:rPr>
        <w:t>.р</w:t>
      </w:r>
      <w:proofErr w:type="gramEnd"/>
      <w:r w:rsidRPr="00746653">
        <w:rPr>
          <w:rFonts w:ascii="Times New Roman" w:hAnsi="Times New Roman"/>
          <w:sz w:val="24"/>
          <w:szCs w:val="28"/>
        </w:rPr>
        <w:t>у</w:t>
      </w:r>
      <w:proofErr w:type="spellEnd"/>
    </w:p>
    <w:p w:rsidR="004C2B55" w:rsidRPr="00746653" w:rsidRDefault="004C2B55" w:rsidP="003E03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3E03D0" w:rsidRPr="00746653" w:rsidRDefault="003E03D0" w:rsidP="003E03D0">
      <w:pPr>
        <w:pStyle w:val="11"/>
        <w:spacing w:after="0" w:line="240" w:lineRule="auto"/>
        <w:rPr>
          <w:rFonts w:ascii="Times New Roman" w:hAnsi="Times New Roman"/>
          <w:b/>
          <w:color w:val="auto"/>
          <w:szCs w:val="24"/>
        </w:rPr>
      </w:pPr>
    </w:p>
    <w:p w:rsidR="00A41108" w:rsidRPr="00746653" w:rsidRDefault="00A41108" w:rsidP="00A411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D26C54" w:rsidRPr="000F5EFF" w:rsidRDefault="00D26C54" w:rsidP="000F5E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D26C54" w:rsidRPr="000F5EFF" w:rsidSect="00172B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0C1F"/>
    <w:multiLevelType w:val="hybridMultilevel"/>
    <w:tmpl w:val="46E8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02C38"/>
    <w:multiLevelType w:val="hybridMultilevel"/>
    <w:tmpl w:val="3CF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C674C"/>
    <w:multiLevelType w:val="hybridMultilevel"/>
    <w:tmpl w:val="6338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7C85"/>
    <w:multiLevelType w:val="hybridMultilevel"/>
    <w:tmpl w:val="7D662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FF"/>
    <w:rsid w:val="00076C5B"/>
    <w:rsid w:val="000A3D13"/>
    <w:rsid w:val="000F5EFF"/>
    <w:rsid w:val="00135B3D"/>
    <w:rsid w:val="00172BA3"/>
    <w:rsid w:val="00172D6E"/>
    <w:rsid w:val="001A5AB5"/>
    <w:rsid w:val="001E5E17"/>
    <w:rsid w:val="003B3A25"/>
    <w:rsid w:val="003E03D0"/>
    <w:rsid w:val="004C2B55"/>
    <w:rsid w:val="00602DE3"/>
    <w:rsid w:val="006A30C4"/>
    <w:rsid w:val="007173C2"/>
    <w:rsid w:val="00720179"/>
    <w:rsid w:val="00746653"/>
    <w:rsid w:val="00875DFF"/>
    <w:rsid w:val="008E3007"/>
    <w:rsid w:val="00A41108"/>
    <w:rsid w:val="00B617FB"/>
    <w:rsid w:val="00B811BC"/>
    <w:rsid w:val="00D26C54"/>
    <w:rsid w:val="00E260B8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7F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A411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A41108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A4110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A41108"/>
    <w:rPr>
      <w:rFonts w:ascii="Calibri" w:eastAsia="Calibri" w:hAnsi="Calibri" w:cs="Times New Roman"/>
      <w:lang w:eastAsia="en-US"/>
    </w:rPr>
  </w:style>
  <w:style w:type="paragraph" w:customStyle="1" w:styleId="c35">
    <w:name w:val="c35"/>
    <w:basedOn w:val="a"/>
    <w:rsid w:val="00A4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41108"/>
  </w:style>
  <w:style w:type="character" w:customStyle="1" w:styleId="c7">
    <w:name w:val="c7"/>
    <w:basedOn w:val="a0"/>
    <w:rsid w:val="00A41108"/>
  </w:style>
  <w:style w:type="character" w:customStyle="1" w:styleId="Zag11">
    <w:name w:val="Zag_11"/>
    <w:rsid w:val="00135B3D"/>
  </w:style>
  <w:style w:type="paragraph" w:customStyle="1" w:styleId="a7">
    <w:name w:val="Ξαϋχνϋι"/>
    <w:basedOn w:val="a"/>
    <w:uiPriority w:val="99"/>
    <w:rsid w:val="00135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8">
    <w:name w:val="Table Grid"/>
    <w:basedOn w:val="a1"/>
    <w:uiPriority w:val="59"/>
    <w:rsid w:val="00135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5">
    <w:name w:val="Основной текст (14) + Полужирный5"/>
    <w:rsid w:val="00135B3D"/>
    <w:rPr>
      <w:rFonts w:ascii="Arial" w:hAnsi="Arial"/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paragraph" w:styleId="a9">
    <w:name w:val="Normal (Web)"/>
    <w:basedOn w:val="a"/>
    <w:uiPriority w:val="99"/>
    <w:rsid w:val="001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6">
    <w:name w:val="Основной текст (14)6"/>
    <w:rsid w:val="00135B3D"/>
    <w:rPr>
      <w:rFonts w:ascii="Arial" w:hAnsi="Arial"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1426">
    <w:name w:val="Основной текст (14) + Полужирный26"/>
    <w:aliases w:val="Курсив38"/>
    <w:rsid w:val="00135B3D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14">
    <w:name w:val="Основной текст (14)"/>
    <w:rsid w:val="00B811BC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1425">
    <w:name w:val="Основной текст (14) + Полужирный25"/>
    <w:aliases w:val="Курсив37"/>
    <w:rsid w:val="00B811BC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1411pt14">
    <w:name w:val="Основной текст (14) + 11 pt14"/>
    <w:aliases w:val="Полужирный26"/>
    <w:rsid w:val="00B811BC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10">
    <w:name w:val="Заголовок 1 Знак"/>
    <w:basedOn w:val="a0"/>
    <w:link w:val="1"/>
    <w:rsid w:val="00B617FB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customStyle="1" w:styleId="11">
    <w:name w:val="Обычный1"/>
    <w:rsid w:val="00B617FB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</w:rPr>
  </w:style>
  <w:style w:type="character" w:styleId="aa">
    <w:name w:val="Hyperlink"/>
    <w:basedOn w:val="a0"/>
    <w:uiPriority w:val="99"/>
    <w:semiHidden/>
    <w:unhideWhenUsed/>
    <w:rsid w:val="000A3D13"/>
    <w:rPr>
      <w:color w:val="0000FF" w:themeColor="hyperlink"/>
      <w:u w:val="single"/>
    </w:rPr>
  </w:style>
  <w:style w:type="character" w:customStyle="1" w:styleId="140">
    <w:name w:val="Основной текст (14)_"/>
    <w:link w:val="141"/>
    <w:locked/>
    <w:rsid w:val="008E3007"/>
    <w:rPr>
      <w:rFonts w:ascii="Arial" w:hAnsi="Arial" w:cs="Arial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8E3007"/>
    <w:pPr>
      <w:widowControl w:val="0"/>
      <w:shd w:val="clear" w:color="auto" w:fill="FFFFFF"/>
      <w:spacing w:after="0" w:line="230" w:lineRule="exact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7F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A411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A41108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A4110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A41108"/>
    <w:rPr>
      <w:rFonts w:ascii="Calibri" w:eastAsia="Calibri" w:hAnsi="Calibri" w:cs="Times New Roman"/>
      <w:lang w:eastAsia="en-US"/>
    </w:rPr>
  </w:style>
  <w:style w:type="paragraph" w:customStyle="1" w:styleId="c35">
    <w:name w:val="c35"/>
    <w:basedOn w:val="a"/>
    <w:rsid w:val="00A4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41108"/>
  </w:style>
  <w:style w:type="character" w:customStyle="1" w:styleId="c7">
    <w:name w:val="c7"/>
    <w:basedOn w:val="a0"/>
    <w:rsid w:val="00A41108"/>
  </w:style>
  <w:style w:type="character" w:customStyle="1" w:styleId="Zag11">
    <w:name w:val="Zag_11"/>
    <w:rsid w:val="00135B3D"/>
  </w:style>
  <w:style w:type="paragraph" w:customStyle="1" w:styleId="a7">
    <w:name w:val="Ξαϋχνϋι"/>
    <w:basedOn w:val="a"/>
    <w:uiPriority w:val="99"/>
    <w:rsid w:val="00135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8">
    <w:name w:val="Table Grid"/>
    <w:basedOn w:val="a1"/>
    <w:uiPriority w:val="59"/>
    <w:rsid w:val="00135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5">
    <w:name w:val="Основной текст (14) + Полужирный5"/>
    <w:rsid w:val="00135B3D"/>
    <w:rPr>
      <w:rFonts w:ascii="Arial" w:hAnsi="Arial"/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paragraph" w:styleId="a9">
    <w:name w:val="Normal (Web)"/>
    <w:basedOn w:val="a"/>
    <w:uiPriority w:val="99"/>
    <w:rsid w:val="001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6">
    <w:name w:val="Основной текст (14)6"/>
    <w:rsid w:val="00135B3D"/>
    <w:rPr>
      <w:rFonts w:ascii="Arial" w:hAnsi="Arial"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1426">
    <w:name w:val="Основной текст (14) + Полужирный26"/>
    <w:aliases w:val="Курсив38"/>
    <w:rsid w:val="00135B3D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14">
    <w:name w:val="Основной текст (14)"/>
    <w:rsid w:val="00B811BC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1425">
    <w:name w:val="Основной текст (14) + Полужирный25"/>
    <w:aliases w:val="Курсив37"/>
    <w:rsid w:val="00B811BC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1411pt14">
    <w:name w:val="Основной текст (14) + 11 pt14"/>
    <w:aliases w:val="Полужирный26"/>
    <w:rsid w:val="00B811BC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10">
    <w:name w:val="Заголовок 1 Знак"/>
    <w:basedOn w:val="a0"/>
    <w:link w:val="1"/>
    <w:rsid w:val="00B617FB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customStyle="1" w:styleId="11">
    <w:name w:val="Обычный1"/>
    <w:rsid w:val="00B617FB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</w:rPr>
  </w:style>
  <w:style w:type="character" w:styleId="aa">
    <w:name w:val="Hyperlink"/>
    <w:basedOn w:val="a0"/>
    <w:uiPriority w:val="99"/>
    <w:semiHidden/>
    <w:unhideWhenUsed/>
    <w:rsid w:val="000A3D13"/>
    <w:rPr>
      <w:color w:val="0000FF" w:themeColor="hyperlink"/>
      <w:u w:val="single"/>
    </w:rPr>
  </w:style>
  <w:style w:type="character" w:customStyle="1" w:styleId="140">
    <w:name w:val="Основной текст (14)_"/>
    <w:link w:val="141"/>
    <w:locked/>
    <w:rsid w:val="008E3007"/>
    <w:rPr>
      <w:rFonts w:ascii="Arial" w:hAnsi="Arial" w:cs="Arial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8E3007"/>
    <w:pPr>
      <w:widowControl w:val="0"/>
      <w:shd w:val="clear" w:color="auto" w:fill="FFFFFF"/>
      <w:spacing w:after="0" w:line="230" w:lineRule="exact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ifferen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B1B7A2-6CBB-454C-8B8D-998EE153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2023-09-03T09:27:00Z</dcterms:created>
  <dcterms:modified xsi:type="dcterms:W3CDTF">2023-09-07T05:41:00Z</dcterms:modified>
</cp:coreProperties>
</file>